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3E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健康中国慢病共护公益行动—IgA肾病早诊早治肾康无忧公益活动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</w:p>
    <w:p w14:paraId="3B532CB6">
      <w:pPr>
        <w:spacing w:before="157" w:beforeLines="50" w:after="157" w:afterLines="50" w:line="420" w:lineRule="exact"/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"/>
          <w:woUserID w:val="1"/>
        </w:rPr>
        <w:t>患者知情同意书</w:t>
      </w:r>
    </w:p>
    <w:p w14:paraId="6E5AB6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</w:rPr>
      </w:pPr>
    </w:p>
    <w:p w14:paraId="688E04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</w:rPr>
      </w:pPr>
      <w:r>
        <w:rPr>
          <w:rFonts w:hint="default" w:ascii="宋体" w:hAnsi="宋体" w:eastAsia="宋体" w:cs="宋体"/>
          <w:b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>请逐条仔细阅读</w:t>
      </w:r>
      <w:r>
        <w:rPr>
          <w:rFonts w:hint="default" w:ascii="宋体" w:hAnsi="宋体" w:eastAsia="宋体" w:cs="宋体"/>
          <w:b/>
          <w:bCs/>
          <w:sz w:val="24"/>
          <w:szCs w:val="24"/>
        </w:rPr>
        <w:t>）</w:t>
      </w:r>
    </w:p>
    <w:p w14:paraId="4207A0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2" w:firstLineChars="200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</w:rPr>
      </w:pPr>
    </w:p>
    <w:p w14:paraId="60B92C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firstLine="0" w:firstLineChars="0"/>
        <w:textAlignment w:val="auto"/>
        <w:outlineLvl w:val="0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尊敬的患者朋友：</w:t>
      </w:r>
    </w:p>
    <w:p w14:paraId="09107BA9">
      <w:pPr>
        <w:pStyle w:val="4"/>
        <w:spacing w:before="0" w:line="420" w:lineRule="exact"/>
        <w:ind w:left="0" w:firstLine="480" w:firstLineChars="200"/>
        <w:jc w:val="left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您好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为响应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《“健康中国2030”规划纲要》以及《健康中国行动—慢性病防治实施方案（2023-2030年）》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sz w:val="24"/>
          <w:szCs w:val="24"/>
          <w:lang w:eastAsia="zh-CN"/>
        </w:rPr>
        <w:t>等相关文件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的号召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北京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和光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公益基金会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Hans"/>
        </w:rPr>
        <w:t>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月发起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>健康中国慢病共护公益行动—IgA肾病早诊早治肾康无忧公益活动项目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下简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称“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项目”）。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  <w:t>本项目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旨在肾病领域科普知识、推动强化国民健康素养，为实现健康中国战略目标做出行动。</w:t>
      </w:r>
    </w:p>
    <w:p w14:paraId="5A192AD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现将本项目开展相关事宜做如下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Hans"/>
        </w:rPr>
        <w:t>公告</w:t>
      </w:r>
      <w:r>
        <w:rPr>
          <w:rFonts w:hint="eastAsia" w:asciiTheme="minorEastAsia" w:hAnsiTheme="minorEastAsia" w:eastAsiaTheme="minorEastAsia" w:cstheme="minorEastAsia"/>
          <w:sz w:val="24"/>
        </w:rPr>
        <w:t>，请您仔细阅读并完全理解以下内容后再决定是否参加本项目，如您有任何疑问，均可通过本项目官方渠道发布的联系方式进行咨询，项目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组</w:t>
      </w:r>
      <w:r>
        <w:rPr>
          <w:rFonts w:hint="eastAsia" w:asciiTheme="minorEastAsia" w:hAnsiTheme="minorEastAsia" w:eastAsiaTheme="minorEastAsia" w:cstheme="minorEastAsia"/>
          <w:sz w:val="24"/>
        </w:rPr>
        <w:t>将如实为您解答。</w:t>
      </w:r>
    </w:p>
    <w:p w14:paraId="02C859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firstLine="0" w:firstLineChars="0"/>
        <w:textAlignment w:val="auto"/>
        <w:outlineLvl w:val="0"/>
        <w:rPr>
          <w:rFonts w:ascii="宋体" w:hAnsi="宋体" w:eastAsia="宋体" w:cs="宋体"/>
          <w:sz w:val="24"/>
        </w:rPr>
      </w:pPr>
      <w:r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sz w:val="24"/>
        </w:rPr>
        <w:t>项目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开展时间</w:t>
      </w:r>
    </w:p>
    <w:p w14:paraId="2FAA633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月至20</w:t>
      </w:r>
      <w:r>
        <w:rPr>
          <w:rFonts w:hint="eastAsia" w:ascii="宋体" w:hAnsi="宋体" w:eastAsia="宋体" w:cs="宋体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03A9D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firstLine="0" w:firstLineChars="0"/>
        <w:textAlignment w:val="auto"/>
        <w:outlineLvl w:val="0"/>
        <w:rPr>
          <w:rFonts w:hint="default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CN" w:bidi="ar-SA"/>
          <w:woUserID w:val="1"/>
        </w:rPr>
        <w:t>援助对象</w:t>
      </w:r>
    </w:p>
    <w:p w14:paraId="520154F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  <w:woUserID w:val="1"/>
        </w:rPr>
        <w:t>全国范围内的肾病患者。</w:t>
      </w:r>
    </w:p>
    <w:p w14:paraId="68867A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firstLine="0" w:firstLineChars="0"/>
        <w:textAlignment w:val="auto"/>
        <w:outlineLvl w:val="0"/>
        <w:rPr>
          <w:rFonts w:hint="default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Hans" w:bidi="ar-SA"/>
        </w:rPr>
      </w:pPr>
      <w:r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Hans" w:bidi="ar-SA"/>
        </w:rPr>
        <w:t>三、</w:t>
      </w:r>
      <w:r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CN" w:bidi="ar-SA"/>
          <w:woUserID w:val="1"/>
        </w:rPr>
        <w:t>援助</w:t>
      </w:r>
      <w:r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Hans" w:bidi="ar-SA"/>
        </w:rPr>
        <w:t>范围</w:t>
      </w:r>
    </w:p>
    <w:p w14:paraId="6A30286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eastAsia="zh-Hans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项目申请患者需为</w:t>
      </w:r>
      <w:r>
        <w:rPr>
          <w:rFonts w:hint="eastAsia" w:ascii="宋体" w:hAnsi="宋体" w:eastAsia="宋体" w:cs="宋体"/>
          <w:sz w:val="24"/>
          <w:lang w:val="en-US" w:eastAsia="zh-Hans"/>
        </w:rPr>
        <w:t>中国大陆地区</w:t>
      </w:r>
      <w:r>
        <w:rPr>
          <w:rFonts w:hint="eastAsia" w:ascii="宋体" w:hAnsi="宋体" w:eastAsia="宋体" w:cs="宋体"/>
          <w:sz w:val="24"/>
          <w:lang w:val="en-US" w:eastAsia="zh-CN"/>
        </w:rPr>
        <w:t>公民。</w:t>
      </w:r>
    </w:p>
    <w:p w14:paraId="4B05C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firstLine="0" w:firstLineChars="0"/>
        <w:textAlignment w:val="auto"/>
        <w:outlineLvl w:val="0"/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" w:bidi="ar-SA"/>
          <w:woUserID w:val="1"/>
        </w:rPr>
        <w:t>参与方式</w:t>
      </w:r>
    </w:p>
    <w:p w14:paraId="75FA19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jc w:val="left"/>
        <w:textAlignment w:val="auto"/>
        <w:rPr>
          <w:rFonts w:hint="default" w:ascii="宋体" w:hAnsi="宋体" w:eastAsia="宋体" w:cs="宋体"/>
          <w:sz w:val="24"/>
          <w:lang w:val="en-US" w:eastAsia="zh-CN"/>
          <w:woUserID w:val="1"/>
        </w:rPr>
      </w:pPr>
      <w:r>
        <w:rPr>
          <w:rFonts w:hint="eastAsia" w:ascii="宋体" w:hAnsi="宋体" w:eastAsia="宋体" w:cs="宋体"/>
          <w:sz w:val="24"/>
          <w:lang w:val="en-US" w:eastAsia="zh-CN"/>
          <w:woUserID w:val="1"/>
        </w:rPr>
        <w:t>患者自愿在基金会指定第三方平台申请加入，无需支付任何费用。</w:t>
      </w:r>
    </w:p>
    <w:p w14:paraId="7A819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firstLine="0" w:firstLineChars="0"/>
        <w:textAlignment w:val="auto"/>
        <w:outlineLvl w:val="0"/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CN" w:bidi="ar-SA"/>
        </w:rPr>
        <w:t>五、项目服务内容</w:t>
      </w:r>
    </w:p>
    <w:p w14:paraId="26CAA10D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"/>
          <w:woUserID w:val="1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"/>
          <w:woUserID w:val="1"/>
        </w:rPr>
        <w:t>1、提供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woUserID w:val="1"/>
        </w:rPr>
        <w:t>疾病科普知识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"/>
          <w:woUserID w:val="1"/>
        </w:rPr>
        <w:t>服务；</w:t>
      </w:r>
    </w:p>
    <w:p w14:paraId="2A1BA6C8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"/>
          <w:woUserID w:val="1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"/>
          <w:woUserID w:val="1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woUserID w:val="1"/>
        </w:rPr>
        <w:t>组织肾友活动，</w:t>
      </w:r>
      <w:r>
        <w:rPr>
          <w:rFonts w:hint="eastAsia" w:ascii="宋体" w:hAnsi="宋体" w:eastAsia="宋体" w:cs="宋体"/>
          <w:sz w:val="24"/>
        </w:rPr>
        <w:t>提升疾病认知与自我管理能力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"/>
          <w:woUserID w:val="1"/>
        </w:rPr>
        <w:t>。</w:t>
      </w:r>
    </w:p>
    <w:p w14:paraId="14945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firstLine="0" w:firstLineChars="0"/>
        <w:textAlignment w:val="auto"/>
        <w:outlineLvl w:val="0"/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CN" w:bidi="ar-SA"/>
        </w:rPr>
        <w:t>六、数据</w:t>
      </w:r>
      <w:r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" w:bidi="ar-SA"/>
          <w:woUserID w:val="1"/>
        </w:rPr>
        <w:t>收集及使用</w:t>
      </w:r>
    </w:p>
    <w:p w14:paraId="269337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firstLine="480" w:firstLineChars="200"/>
        <w:textAlignment w:val="auto"/>
        <w:outlineLvl w:val="0"/>
        <w:rPr>
          <w:rFonts w:hint="eastAsia" w:ascii="宋体" w:hAnsi="宋体" w:eastAsia="宋体" w:cs="宋体"/>
          <w:sz w:val="24"/>
          <w:lang w:eastAsia="zh"/>
          <w:woUserID w:val="1"/>
        </w:rPr>
      </w:pPr>
      <w:r>
        <w:rPr>
          <w:rFonts w:hint="eastAsia" w:ascii="宋体" w:hAnsi="宋体" w:eastAsia="宋体" w:cs="宋体"/>
          <w:sz w:val="24"/>
          <w:lang w:eastAsia="zh"/>
          <w:woUserID w:val="1"/>
        </w:rPr>
        <w:t>项目收集的</w:t>
      </w:r>
      <w:r>
        <w:rPr>
          <w:rFonts w:hint="eastAsia" w:ascii="宋体" w:hAnsi="宋体" w:eastAsia="宋体" w:cs="宋体"/>
          <w:sz w:val="24"/>
          <w:lang w:val="en-US" w:eastAsia="zh-CN"/>
          <w:woUserID w:val="1"/>
        </w:rPr>
        <w:t>匿名健康</w:t>
      </w:r>
      <w:r>
        <w:rPr>
          <w:rFonts w:hint="eastAsia" w:ascii="宋体" w:hAnsi="宋体" w:eastAsia="宋体" w:cs="宋体"/>
          <w:sz w:val="24"/>
          <w:lang w:eastAsia="zh"/>
          <w:woUserID w:val="1"/>
        </w:rPr>
        <w:t>数据</w:t>
      </w:r>
      <w:r>
        <w:rPr>
          <w:rFonts w:hint="eastAsia" w:ascii="宋体" w:hAnsi="宋体" w:eastAsia="宋体" w:cs="宋体"/>
          <w:sz w:val="24"/>
          <w:lang w:val="en-US" w:eastAsia="zh-CN"/>
          <w:woUserID w:val="1"/>
        </w:rPr>
        <w:t>仅用于优化服务</w:t>
      </w:r>
      <w:r>
        <w:rPr>
          <w:rFonts w:hint="eastAsia" w:ascii="宋体" w:hAnsi="宋体" w:eastAsia="宋体" w:cs="宋体"/>
          <w:sz w:val="24"/>
          <w:lang w:eastAsia="zh"/>
          <w:woUserID w:val="1"/>
        </w:rPr>
        <w:t>，项目侧将不会用于任何商业用途。</w:t>
      </w:r>
    </w:p>
    <w:p w14:paraId="67187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firstLine="0" w:firstLineChars="0"/>
        <w:textAlignment w:val="auto"/>
        <w:outlineLvl w:val="0"/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CN" w:bidi="ar-SA"/>
        </w:rPr>
        <w:t>七、您的权利与义务</w:t>
      </w:r>
    </w:p>
    <w:p w14:paraId="4C411A91">
      <w:pPr>
        <w:widowControl/>
        <w:numPr>
          <w:ilvl w:val="0"/>
          <w:numId w:val="0"/>
        </w:numPr>
        <w:ind w:left="0" w:leftChars="0" w:firstLine="482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1.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您的权利</w:t>
      </w:r>
    </w:p>
    <w:p w14:paraId="18261550">
      <w:pPr>
        <w:pStyle w:val="7"/>
        <w:widowControl/>
        <w:spacing w:beforeAutospacing="0" w:afterAutospacing="0" w:line="420" w:lineRule="exact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1）随时退出项目，无需说明理由；</w:t>
      </w:r>
    </w:p>
    <w:p w14:paraId="76DEBBF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4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2）对服务内容提出建议或反馈。</w:t>
      </w:r>
    </w:p>
    <w:p w14:paraId="2593B0DF">
      <w:pPr>
        <w:widowControl/>
        <w:numPr>
          <w:ilvl w:val="0"/>
          <w:numId w:val="0"/>
        </w:numPr>
        <w:ind w:left="0" w:leftChars="0" w:firstLine="482" w:firstLineChars="200"/>
        <w:jc w:val="left"/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2.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您的义务</w:t>
      </w:r>
    </w:p>
    <w:p w14:paraId="0B8CAC7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如实提供健康信息，配合随访；</w:t>
      </w:r>
    </w:p>
    <w:p w14:paraId="360AD2C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遵守项目规则，不传播不实信息。</w:t>
      </w:r>
    </w:p>
    <w:p w14:paraId="0D8A527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highlight w:val="yellow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参与方不得</w:t>
      </w:r>
      <w:r>
        <w:rPr>
          <w:rFonts w:hint="eastAsia" w:ascii="宋体" w:hAnsi="宋体" w:eastAsia="宋体" w:cs="宋体"/>
          <w:sz w:val="24"/>
          <w:highlight w:val="none"/>
        </w:rPr>
        <w:t>为限制民事行为能力人</w:t>
      </w:r>
      <w:r>
        <w:rPr>
          <w:rFonts w:hint="eastAsia" w:ascii="宋体" w:hAnsi="宋体" w:eastAsia="宋体" w:cs="宋体"/>
          <w:sz w:val="24"/>
          <w:highlight w:val="none"/>
          <w:lang w:eastAsia="zh"/>
          <w:woUserID w:val="1"/>
        </w:rPr>
        <w:t>，参与人需要对自己的</w:t>
      </w:r>
      <w:r>
        <w:rPr>
          <w:rFonts w:hint="eastAsia" w:ascii="宋体" w:hAnsi="宋体" w:eastAsia="宋体" w:cs="宋体"/>
          <w:sz w:val="24"/>
          <w:highlight w:val="none"/>
        </w:rPr>
        <w:t>参与行为及提供信息的真实性承担相应责任。</w:t>
      </w:r>
    </w:p>
    <w:p w14:paraId="762698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firstLine="0" w:firstLineChars="0"/>
        <w:textAlignment w:val="auto"/>
        <w:outlineLvl w:val="0"/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CN" w:bidi="ar-SA"/>
        </w:rPr>
        <w:t>八、特别声明</w:t>
      </w:r>
    </w:p>
    <w:p w14:paraId="0D520D6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</w:rPr>
        <w:t>本项目为公益援助项目，</w:t>
      </w:r>
      <w:r>
        <w:rPr>
          <w:rFonts w:hint="eastAsia" w:asciiTheme="minorEastAsia" w:hAnsiTheme="minorEastAsia" w:cstheme="minorEastAsia"/>
          <w:sz w:val="24"/>
          <w:lang w:eastAsia="zh"/>
          <w:woUserID w:val="1"/>
        </w:rPr>
        <w:t>患者</w:t>
      </w:r>
      <w:r>
        <w:rPr>
          <w:rFonts w:hint="eastAsia" w:asciiTheme="minorEastAsia" w:hAnsiTheme="minorEastAsia" w:eastAsiaTheme="minorEastAsia" w:cstheme="minorEastAsia"/>
          <w:sz w:val="24"/>
        </w:rPr>
        <w:t>依据自身情况自愿申请。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</w:rPr>
        <w:t>本项目仅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提供疾病管理相关的科普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非医疗服务，不构成医疗诊断、治疗建议或替代临床诊疗；基金会对患者的病情进展、治疗效果不承担任何医疗责任或赔偿义务。</w:t>
      </w:r>
    </w:p>
    <w:p w14:paraId="7CCA78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default" w:ascii="宋体" w:hAnsi="宋体" w:eastAsia="宋体" w:cs="宋体"/>
          <w:sz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</w:rPr>
        <w:t>本项目提供的</w:t>
      </w:r>
      <w:r>
        <w:rPr>
          <w:rFonts w:hint="eastAsia" w:ascii="宋体" w:hAnsi="宋体" w:eastAsia="宋体" w:cs="宋体"/>
          <w:sz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</w:rPr>
        <w:t>内容不替代专业医疗建议，</w:t>
      </w:r>
      <w:r>
        <w:rPr>
          <w:rFonts w:hint="eastAsia" w:ascii="宋体" w:hAnsi="宋体" w:eastAsia="宋体" w:cs="宋体"/>
          <w:sz w:val="24"/>
          <w:lang w:val="en-US" w:eastAsia="zh-CN"/>
        </w:rPr>
        <w:t>患者</w:t>
      </w:r>
      <w:r>
        <w:rPr>
          <w:rFonts w:hint="eastAsia" w:ascii="宋体" w:hAnsi="宋体" w:eastAsia="宋体" w:cs="宋体"/>
          <w:sz w:val="24"/>
        </w:rPr>
        <w:t>需定期就医复查；紧急情况请及时联系</w:t>
      </w:r>
      <w:r>
        <w:rPr>
          <w:rFonts w:hint="eastAsia" w:ascii="宋体" w:hAnsi="宋体" w:eastAsia="宋体" w:cs="宋体"/>
          <w:sz w:val="24"/>
          <w:lang w:eastAsia="zh"/>
          <w:woUserID w:val="1"/>
        </w:rPr>
        <w:t>医生及</w:t>
      </w:r>
      <w:r>
        <w:rPr>
          <w:rFonts w:hint="eastAsia" w:ascii="宋体" w:hAnsi="宋体" w:eastAsia="宋体" w:cs="宋体"/>
          <w:sz w:val="24"/>
          <w:lang w:val="en-US" w:eastAsia="zh-CN"/>
        </w:rPr>
        <w:t>医院</w:t>
      </w:r>
      <w:r>
        <w:rPr>
          <w:rFonts w:hint="eastAsia" w:ascii="宋体" w:hAnsi="宋体" w:eastAsia="宋体" w:cs="宋体"/>
          <w:sz w:val="24"/>
        </w:rPr>
        <w:t>。</w:t>
      </w:r>
    </w:p>
    <w:p w14:paraId="2627CC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default" w:ascii="宋体" w:hAnsi="宋体" w:eastAsia="宋体" w:cs="宋体"/>
          <w:sz w:val="24"/>
          <w:lang w:val="en-US" w:eastAsia="zh-CN"/>
        </w:rPr>
        <w:t>3.关于本项目的任何信息均以</w:t>
      </w:r>
      <w:r>
        <w:rPr>
          <w:rFonts w:hint="eastAsia" w:ascii="宋体" w:hAnsi="宋体" w:eastAsia="宋体" w:cs="宋体"/>
          <w:sz w:val="24"/>
          <w:lang w:val="en-US" w:eastAsia="zh-Hans"/>
        </w:rPr>
        <w:t>项目</w:t>
      </w:r>
      <w:r>
        <w:rPr>
          <w:rFonts w:hint="default" w:ascii="宋体" w:hAnsi="宋体" w:eastAsia="宋体" w:cs="宋体"/>
          <w:sz w:val="24"/>
          <w:lang w:val="en-US" w:eastAsia="zh-CN"/>
        </w:rPr>
        <w:t>正式发布的信息为准，</w:t>
      </w:r>
      <w:r>
        <w:rPr>
          <w:rFonts w:hint="eastAsia" w:ascii="宋体" w:hAnsi="宋体" w:eastAsia="宋体" w:cs="宋体"/>
          <w:sz w:val="24"/>
          <w:lang w:val="en-US" w:eastAsia="zh-Hans"/>
        </w:rPr>
        <w:t>项目</w:t>
      </w:r>
      <w:r>
        <w:rPr>
          <w:rFonts w:hint="default" w:ascii="宋体" w:hAnsi="宋体" w:eastAsia="宋体" w:cs="宋体"/>
          <w:sz w:val="24"/>
          <w:lang w:val="en-US" w:eastAsia="zh-CN"/>
        </w:rPr>
        <w:t>不为误信其他渠道信息产生的任何后果承担责任。</w:t>
      </w:r>
    </w:p>
    <w:p w14:paraId="2848E10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default" w:ascii="宋体" w:hAnsi="宋体" w:eastAsia="宋体" w:cs="宋体"/>
          <w:sz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</w:rPr>
        <w:t>在申请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参与</w:t>
      </w:r>
      <w:r>
        <w:rPr>
          <w:rFonts w:hint="eastAsia" w:ascii="宋体" w:hAnsi="宋体" w:eastAsia="宋体" w:cs="宋体"/>
          <w:sz w:val="24"/>
        </w:rPr>
        <w:t>期间，</w:t>
      </w:r>
      <w:r>
        <w:rPr>
          <w:rFonts w:hint="eastAsia" w:ascii="宋体" w:hAnsi="宋体" w:eastAsia="宋体" w:cs="宋体"/>
          <w:sz w:val="24"/>
          <w:lang w:val="en-US" w:eastAsia="zh-CN"/>
        </w:rPr>
        <w:t>参与方</w:t>
      </w:r>
      <w:r>
        <w:rPr>
          <w:rFonts w:hint="eastAsia" w:ascii="宋体" w:hAnsi="宋体" w:eastAsia="宋体" w:cs="宋体"/>
          <w:sz w:val="24"/>
        </w:rPr>
        <w:t>应保证联系方式畅通，</w:t>
      </w:r>
      <w:r>
        <w:rPr>
          <w:rFonts w:hint="eastAsia" w:ascii="宋体" w:hAnsi="宋体" w:eastAsia="宋体" w:cs="宋体"/>
          <w:sz w:val="24"/>
          <w:lang w:val="en-US" w:eastAsia="zh-CN"/>
        </w:rPr>
        <w:t>如有</w:t>
      </w:r>
      <w:r>
        <w:rPr>
          <w:rFonts w:hint="eastAsia" w:ascii="宋体" w:hAnsi="宋体" w:eastAsia="宋体" w:cs="宋体"/>
          <w:sz w:val="24"/>
        </w:rPr>
        <w:t>联系方式变更时，应及时通知项目相关人员。如对项目有任何疑问，请通过基金会官网或者项目公开的渠道</w:t>
      </w:r>
      <w:r>
        <w:rPr>
          <w:rFonts w:hint="eastAsia" w:ascii="宋体" w:hAnsi="宋体" w:eastAsia="宋体" w:cs="宋体"/>
          <w:sz w:val="24"/>
          <w:lang w:val="en-US" w:eastAsia="zh-CN"/>
        </w:rPr>
        <w:t>010-53399618</w:t>
      </w:r>
      <w:r>
        <w:rPr>
          <w:rFonts w:hint="eastAsia" w:ascii="宋体" w:hAnsi="宋体" w:eastAsia="宋体" w:cs="宋体"/>
          <w:sz w:val="24"/>
        </w:rPr>
        <w:t>查询相关信息。凡由于</w:t>
      </w:r>
      <w:r>
        <w:rPr>
          <w:rFonts w:hint="eastAsia" w:ascii="宋体" w:hAnsi="宋体" w:eastAsia="宋体" w:cs="宋体"/>
          <w:sz w:val="24"/>
          <w:lang w:val="en-US" w:eastAsia="zh-CN"/>
        </w:rPr>
        <w:t>参与方</w:t>
      </w:r>
      <w:r>
        <w:rPr>
          <w:rFonts w:hint="eastAsia" w:ascii="宋体" w:hAnsi="宋体" w:eastAsia="宋体" w:cs="宋体"/>
          <w:sz w:val="24"/>
        </w:rPr>
        <w:t>自身原因，或者未经核实擅自按照虚假或者不实信息提交材料造成</w:t>
      </w:r>
      <w:r>
        <w:rPr>
          <w:rFonts w:hint="eastAsia" w:ascii="宋体" w:hAnsi="宋体" w:eastAsia="宋体" w:cs="宋体"/>
          <w:sz w:val="24"/>
          <w:lang w:val="en-US" w:eastAsia="zh-CN"/>
        </w:rPr>
        <w:t>的相关后果均由参与方本人承担</w:t>
      </w:r>
      <w:r>
        <w:rPr>
          <w:rFonts w:hint="eastAsia" w:ascii="宋体" w:hAnsi="宋体" w:eastAsia="宋体" w:cs="宋体"/>
          <w:sz w:val="24"/>
        </w:rPr>
        <w:t>，项目方不承担责任。</w:t>
      </w:r>
    </w:p>
    <w:p w14:paraId="14ACCC6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default" w:ascii="宋体" w:hAnsi="宋体" w:eastAsia="宋体" w:cs="宋体"/>
          <w:sz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</w:rPr>
        <w:t>在申请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开展服务</w:t>
      </w:r>
      <w:r>
        <w:rPr>
          <w:rFonts w:hint="eastAsia" w:ascii="宋体" w:hAnsi="宋体" w:eastAsia="宋体" w:cs="宋体"/>
          <w:sz w:val="24"/>
        </w:rPr>
        <w:t>过程中，因</w:t>
      </w:r>
      <w:r>
        <w:rPr>
          <w:rFonts w:hint="eastAsia" w:ascii="宋体" w:hAnsi="宋体" w:eastAsia="宋体" w:cs="宋体"/>
          <w:sz w:val="24"/>
          <w:lang w:val="en-US" w:eastAsia="zh-CN"/>
        </w:rPr>
        <w:t>参与方</w:t>
      </w:r>
      <w:r>
        <w:rPr>
          <w:rFonts w:hint="eastAsia" w:ascii="宋体" w:hAnsi="宋体" w:eastAsia="宋体" w:cs="宋体"/>
          <w:sz w:val="24"/>
        </w:rPr>
        <w:t>及</w:t>
      </w:r>
      <w:r>
        <w:rPr>
          <w:rFonts w:hint="eastAsia" w:ascii="宋体" w:hAnsi="宋体" w:eastAsia="宋体" w:cs="宋体"/>
          <w:sz w:val="24"/>
          <w:lang w:val="en-US" w:eastAsia="zh-CN"/>
        </w:rPr>
        <w:t>与其相关人员</w:t>
      </w:r>
      <w:r>
        <w:rPr>
          <w:rFonts w:hint="eastAsia" w:ascii="宋体" w:hAnsi="宋体" w:eastAsia="宋体" w:cs="宋体"/>
          <w:sz w:val="24"/>
        </w:rPr>
        <w:t>言行对项目方造成损失的，</w:t>
      </w:r>
      <w:r>
        <w:rPr>
          <w:rFonts w:hint="eastAsia" w:ascii="宋体" w:hAnsi="宋体" w:eastAsia="宋体" w:cs="宋体"/>
          <w:sz w:val="24"/>
          <w:lang w:val="en-US" w:eastAsia="zh-CN"/>
        </w:rPr>
        <w:t>参与方</w:t>
      </w:r>
      <w:r>
        <w:rPr>
          <w:rFonts w:hint="eastAsia" w:ascii="宋体" w:hAnsi="宋体" w:eastAsia="宋体" w:cs="宋体"/>
          <w:sz w:val="24"/>
        </w:rPr>
        <w:t>应承担相应的责任。</w:t>
      </w:r>
    </w:p>
    <w:p w14:paraId="49B80E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default" w:ascii="宋体" w:hAnsi="宋体" w:eastAsia="宋体" w:cs="宋体"/>
          <w:sz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</w:rPr>
        <w:t>本项目为公益项目，本项目工作人员不得对</w:t>
      </w:r>
      <w:r>
        <w:rPr>
          <w:rFonts w:hint="eastAsia" w:ascii="宋体" w:hAnsi="宋体" w:eastAsia="宋体" w:cs="宋体"/>
          <w:sz w:val="24"/>
          <w:lang w:val="en-US" w:eastAsia="zh-CN"/>
        </w:rPr>
        <w:t>参与方</w:t>
      </w:r>
      <w:r>
        <w:rPr>
          <w:rFonts w:hint="eastAsia" w:ascii="宋体" w:hAnsi="宋体" w:eastAsia="宋体" w:cs="宋体"/>
          <w:sz w:val="24"/>
        </w:rPr>
        <w:t>收取任何费用。如发现上述行为，请您立即举报。举报热线为</w:t>
      </w:r>
      <w:r>
        <w:rPr>
          <w:rFonts w:hint="eastAsia" w:ascii="宋体" w:hAnsi="宋体" w:eastAsia="宋体" w:cs="宋体"/>
          <w:sz w:val="24"/>
          <w:lang w:val="en-US" w:eastAsia="zh-CN"/>
        </w:rPr>
        <w:t>010-53399618</w:t>
      </w:r>
      <w:r>
        <w:rPr>
          <w:rFonts w:hint="eastAsia" w:ascii="宋体" w:hAnsi="宋体" w:eastAsia="宋体" w:cs="宋体"/>
          <w:sz w:val="24"/>
        </w:rPr>
        <w:t>。</w:t>
      </w:r>
    </w:p>
    <w:p w14:paraId="4C8A9F1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default" w:ascii="宋体" w:hAnsi="宋体" w:eastAsia="宋体" w:cs="宋体"/>
          <w:sz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lang w:val="en-US" w:eastAsia="zh-Hans"/>
        </w:rPr>
        <w:t>项目方有权</w:t>
      </w:r>
      <w:r>
        <w:rPr>
          <w:rFonts w:hint="eastAsia" w:ascii="宋体" w:hAnsi="宋体" w:eastAsia="宋体" w:cs="宋体"/>
          <w:sz w:val="24"/>
        </w:rPr>
        <w:t>基于内部管理以及项目调整等原因提前终止本项目。</w:t>
      </w:r>
    </w:p>
    <w:p w14:paraId="06F91A3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default" w:ascii="宋体" w:hAnsi="宋体" w:eastAsia="宋体" w:cs="宋体"/>
          <w:sz w:val="24"/>
          <w:lang w:val="en-US" w:eastAsia="zh-CN"/>
        </w:rPr>
        <w:t>8.项目方有权根据国家政策、项目执行实际情况调整项目内容</w:t>
      </w:r>
      <w:r>
        <w:rPr>
          <w:rFonts w:hint="eastAsia" w:ascii="宋体" w:hAnsi="宋体" w:eastAsia="宋体" w:cs="宋体"/>
          <w:sz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</w:rPr>
        <w:t>项目方对本项目拥有最终解释权。</w:t>
      </w:r>
    </w:p>
    <w:p w14:paraId="2EFB0A6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9.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您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需使用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第三方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平台其他商业服务，应单独阅读并遵守平台相关协议，产生的费用、责任由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参与方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与平台自行承担，与本项目及基金会无关。</w:t>
      </w:r>
    </w:p>
    <w:p w14:paraId="17806C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firstLine="0" w:firstLineChars="0"/>
        <w:textAlignment w:val="auto"/>
        <w:outlineLvl w:val="0"/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CN" w:bidi="ar-SA"/>
        </w:rPr>
        <w:t>九、隐私保护</w:t>
      </w:r>
    </w:p>
    <w:p w14:paraId="6CC568B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firstLine="480" w:firstLineChars="200"/>
        <w:jc w:val="left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</w:t>
      </w:r>
      <w:r>
        <w:rPr>
          <w:rFonts w:hint="default" w:ascii="宋体" w:hAnsi="宋体" w:eastAsia="宋体" w:cs="宋体"/>
          <w:sz w:val="24"/>
          <w:lang w:val="en-US" w:eastAsia="zh-CN"/>
        </w:rPr>
        <w:t>本项目</w:t>
      </w:r>
      <w:r>
        <w:rPr>
          <w:rFonts w:hint="eastAsia" w:ascii="宋体" w:hAnsi="宋体" w:eastAsia="宋体" w:cs="宋体"/>
          <w:sz w:val="24"/>
          <w:lang w:val="en-US" w:eastAsia="zh-CN"/>
        </w:rPr>
        <w:t>参与方</w:t>
      </w:r>
      <w:r>
        <w:rPr>
          <w:rFonts w:hint="default" w:ascii="宋体" w:hAnsi="宋体" w:eastAsia="宋体" w:cs="宋体"/>
          <w:sz w:val="24"/>
          <w:lang w:val="en-US" w:eastAsia="zh-CN"/>
        </w:rPr>
        <w:t>需自愿申请参加，并自愿提供且同意基金会收集项目申请所需的相关信息（包括联络信息、健康信息等，</w:t>
      </w:r>
      <w:r>
        <w:rPr>
          <w:rFonts w:hint="eastAsia" w:ascii="宋体" w:hAnsi="宋体" w:eastAsia="宋体" w:cs="宋体"/>
          <w:sz w:val="24"/>
          <w:lang w:val="en-US" w:eastAsia="zh-CN"/>
        </w:rPr>
        <w:t>以</w:t>
      </w:r>
      <w:r>
        <w:rPr>
          <w:rFonts w:hint="default" w:ascii="宋体" w:hAnsi="宋体" w:eastAsia="宋体" w:cs="宋体"/>
          <w:sz w:val="24"/>
          <w:lang w:val="en-US" w:eastAsia="zh-CN"/>
        </w:rPr>
        <w:t>下称“</w:t>
      </w:r>
      <w:r>
        <w:rPr>
          <w:rFonts w:hint="eastAsia" w:ascii="宋体" w:hAnsi="宋体" w:eastAsia="宋体" w:cs="宋体"/>
          <w:sz w:val="24"/>
          <w:lang w:val="en-US" w:eastAsia="zh-CN"/>
        </w:rPr>
        <w:t>个人</w:t>
      </w:r>
      <w:r>
        <w:rPr>
          <w:rFonts w:hint="default" w:ascii="宋体" w:hAnsi="宋体" w:eastAsia="宋体" w:cs="宋体"/>
          <w:sz w:val="24"/>
          <w:lang w:val="en-US" w:eastAsia="zh-CN"/>
        </w:rPr>
        <w:t>信息”）。</w:t>
      </w:r>
    </w:p>
    <w:p w14:paraId="5214F8E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420" w:lineRule="exact"/>
        <w:ind w:left="0" w:firstLine="480" w:firstLineChars="200"/>
        <w:jc w:val="left"/>
        <w:textAlignment w:val="auto"/>
        <w:rPr>
          <w:rFonts w:hint="default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</w:t>
      </w:r>
      <w:r>
        <w:rPr>
          <w:rFonts w:hint="default" w:ascii="宋体" w:hAnsi="宋体" w:eastAsia="宋体" w:cs="宋体"/>
          <w:sz w:val="24"/>
          <w:lang w:val="en-US" w:eastAsia="zh-CN"/>
        </w:rPr>
        <w:t>对于</w:t>
      </w:r>
      <w:r>
        <w:rPr>
          <w:rFonts w:hint="eastAsia" w:ascii="宋体" w:hAnsi="宋体" w:eastAsia="宋体" w:cs="宋体"/>
          <w:sz w:val="24"/>
          <w:lang w:val="en-US" w:eastAsia="zh-CN"/>
        </w:rPr>
        <w:t>参与方</w:t>
      </w:r>
      <w:r>
        <w:rPr>
          <w:rFonts w:hint="default" w:ascii="宋体" w:hAnsi="宋体" w:eastAsia="宋体" w:cs="宋体"/>
          <w:sz w:val="24"/>
          <w:lang w:val="en-US" w:eastAsia="zh-CN"/>
        </w:rPr>
        <w:t>提供的</w:t>
      </w:r>
      <w:r>
        <w:rPr>
          <w:rFonts w:hint="eastAsia" w:ascii="宋体" w:hAnsi="宋体" w:eastAsia="宋体" w:cs="宋体"/>
          <w:sz w:val="24"/>
          <w:lang w:val="en-US" w:eastAsia="zh-CN"/>
        </w:rPr>
        <w:t>个人</w:t>
      </w:r>
      <w:r>
        <w:rPr>
          <w:rFonts w:hint="default" w:ascii="宋体" w:hAnsi="宋体" w:eastAsia="宋体" w:cs="宋体"/>
          <w:sz w:val="24"/>
          <w:lang w:val="en-US" w:eastAsia="zh-CN"/>
        </w:rPr>
        <w:t>信息，基金会将严格保密，不会用于任何商业目的，仅仅用于项目管理、执行、审计等目的。基金会承诺，除了本知情同意书所述之外，基金会不会出售、出租或交易</w:t>
      </w:r>
      <w:r>
        <w:rPr>
          <w:rFonts w:hint="eastAsia" w:ascii="宋体" w:hAnsi="宋体" w:eastAsia="宋体" w:cs="宋体"/>
          <w:sz w:val="24"/>
          <w:lang w:val="en-US" w:eastAsia="zh-CN"/>
        </w:rPr>
        <w:t>参与方</w:t>
      </w:r>
      <w:r>
        <w:rPr>
          <w:rFonts w:hint="default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lang w:val="en-US" w:eastAsia="zh-CN"/>
        </w:rPr>
        <w:t>个人</w:t>
      </w:r>
      <w:r>
        <w:rPr>
          <w:rFonts w:hint="default" w:ascii="宋体" w:hAnsi="宋体" w:eastAsia="宋体" w:cs="宋体"/>
          <w:sz w:val="24"/>
          <w:lang w:val="en-US" w:eastAsia="zh-CN"/>
        </w:rPr>
        <w:t>信息。基金会会采取合理的步骤保护</w:t>
      </w:r>
      <w:r>
        <w:rPr>
          <w:rFonts w:hint="eastAsia" w:ascii="宋体" w:hAnsi="宋体" w:eastAsia="宋体" w:cs="宋体"/>
          <w:sz w:val="24"/>
          <w:lang w:val="en-US" w:eastAsia="zh-CN"/>
        </w:rPr>
        <w:t>参与方</w:t>
      </w:r>
      <w:r>
        <w:rPr>
          <w:rFonts w:hint="default" w:ascii="宋体" w:hAnsi="宋体" w:eastAsia="宋体" w:cs="宋体"/>
          <w:sz w:val="24"/>
          <w:lang w:val="en-US" w:eastAsia="zh-CN"/>
        </w:rPr>
        <w:t>信息的安全，并保护</w:t>
      </w:r>
      <w:r>
        <w:rPr>
          <w:rFonts w:hint="eastAsia" w:ascii="宋体" w:hAnsi="宋体" w:eastAsia="宋体" w:cs="宋体"/>
          <w:sz w:val="24"/>
          <w:lang w:val="en-US" w:eastAsia="zh-CN"/>
        </w:rPr>
        <w:t>参与方</w:t>
      </w:r>
      <w:r>
        <w:rPr>
          <w:rFonts w:hint="default" w:ascii="宋体" w:hAnsi="宋体" w:eastAsia="宋体" w:cs="宋体"/>
          <w:sz w:val="24"/>
          <w:lang w:val="en-US" w:eastAsia="zh-CN"/>
        </w:rPr>
        <w:t>的信息免受丢失、滥用、未经授权访问、披露、变更或销毁。如基金会委托第三方为本项目提供服务的，为确保项目顺利进行，基金会可能会向第三方提供</w:t>
      </w:r>
      <w:r>
        <w:rPr>
          <w:rFonts w:hint="eastAsia" w:ascii="宋体" w:hAnsi="宋体" w:eastAsia="宋体" w:cs="宋体"/>
          <w:sz w:val="24"/>
          <w:lang w:val="en-US" w:eastAsia="zh-CN"/>
        </w:rPr>
        <w:t>参与方</w:t>
      </w:r>
      <w:r>
        <w:rPr>
          <w:rFonts w:hint="default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lang w:val="en-US" w:eastAsia="zh-CN"/>
        </w:rPr>
        <w:t>个人</w:t>
      </w:r>
      <w:r>
        <w:rPr>
          <w:rFonts w:hint="default" w:ascii="宋体" w:hAnsi="宋体" w:eastAsia="宋体" w:cs="宋体"/>
          <w:sz w:val="24"/>
          <w:lang w:val="en-US" w:eastAsia="zh-CN"/>
        </w:rPr>
        <w:t>信息。基金会可以将</w:t>
      </w:r>
      <w:r>
        <w:rPr>
          <w:rFonts w:hint="eastAsia" w:ascii="宋体" w:hAnsi="宋体" w:eastAsia="宋体" w:cs="宋体"/>
          <w:sz w:val="24"/>
          <w:lang w:val="en-US" w:eastAsia="zh-CN"/>
        </w:rPr>
        <w:t>参与方</w:t>
      </w:r>
      <w:r>
        <w:rPr>
          <w:rFonts w:hint="default" w:ascii="宋体" w:hAnsi="宋体" w:eastAsia="宋体" w:cs="宋体"/>
          <w:sz w:val="24"/>
          <w:lang w:val="en-US" w:eastAsia="zh-CN"/>
        </w:rPr>
        <w:t>脱敏或聚合的信息提供给第三方，对外提供的信息不会指向特定的人员</w:t>
      </w:r>
      <w:r>
        <w:rPr>
          <w:rFonts w:hint="default" w:ascii="宋体" w:hAnsi="宋体" w:eastAsia="宋体" w:cs="宋体"/>
          <w:sz w:val="24"/>
          <w:lang w:eastAsia="zh-CN"/>
        </w:rPr>
        <w:t>。</w:t>
      </w:r>
    </w:p>
    <w:p w14:paraId="5B5095A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如您在阅读本告知书过程中有任何疑问或权利请求等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个人信息相关事宜的，请通过告知书的联系方式联系我们，我们会尽快为您作出解答。</w:t>
      </w:r>
    </w:p>
    <w:p w14:paraId="58CC6CA5">
      <w:pPr>
        <w:spacing w:line="400" w:lineRule="exact"/>
        <w:ind w:firstLine="482" w:firstLineChars="200"/>
        <w:jc w:val="right"/>
        <w:outlineLvl w:val="0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</w:p>
    <w:p w14:paraId="52508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firstLine="482" w:firstLineChars="200"/>
        <w:jc w:val="right"/>
        <w:textAlignment w:val="auto"/>
        <w:outlineLvl w:val="0"/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CN" w:bidi="ar-SA"/>
        </w:rPr>
      </w:pPr>
    </w:p>
    <w:p w14:paraId="495A129A">
      <w:pPr>
        <w:pStyle w:val="2"/>
        <w:rPr>
          <w:rFonts w:hint="eastAsia"/>
          <w:lang w:val="en-US" w:eastAsia="zh-CN"/>
        </w:rPr>
      </w:pPr>
    </w:p>
    <w:p w14:paraId="7EBA153D">
      <w:pPr>
        <w:pStyle w:val="2"/>
        <w:rPr>
          <w:rFonts w:hint="eastAsia"/>
          <w:lang w:val="en-US" w:eastAsia="zh-CN"/>
        </w:rPr>
      </w:pPr>
    </w:p>
    <w:p w14:paraId="7B9142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firstLine="482" w:firstLineChars="200"/>
        <w:jc w:val="right"/>
        <w:textAlignment w:val="auto"/>
        <w:outlineLvl w:val="0"/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Hans" w:bidi="ar-SA"/>
        </w:rPr>
      </w:pPr>
      <w:r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CN" w:bidi="ar-SA"/>
        </w:rPr>
        <w:t>北京和光公益基金会</w:t>
      </w:r>
    </w:p>
    <w:p w14:paraId="57A0C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firstLine="482" w:firstLineChars="200"/>
        <w:jc w:val="right"/>
        <w:textAlignment w:val="auto"/>
        <w:outlineLvl w:val="0"/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Hans" w:bidi="ar-SA"/>
        </w:rPr>
      </w:pPr>
      <w:r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Hans" w:bidi="ar-SA"/>
        </w:rPr>
        <w:t>二〇二</w:t>
      </w:r>
      <w:r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CN" w:bidi="ar-SA"/>
        </w:rPr>
        <w:t>六</w:t>
      </w:r>
      <w:r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Hans" w:bidi="ar-SA"/>
        </w:rPr>
        <w:t>年</w:t>
      </w:r>
      <w:r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CN" w:bidi="ar-SA"/>
        </w:rPr>
        <w:t>二</w:t>
      </w:r>
      <w:r>
        <w:rPr>
          <w:rFonts w:hint="eastAsia" w:ascii="Times New Roman Bold" w:hAnsi="Times New Roman Bold" w:eastAsia="宋体" w:cs="Times New Roman Bold"/>
          <w:b/>
          <w:bCs/>
          <w:kern w:val="2"/>
          <w:sz w:val="24"/>
          <w:szCs w:val="24"/>
          <w:lang w:val="en-US" w:eastAsia="zh-Hans" w:bidi="ar-SA"/>
        </w:rPr>
        <w:t>月</w:t>
      </w:r>
    </w:p>
    <w:p w14:paraId="57B5C90D">
      <w:pPr>
        <w:spacing w:line="400" w:lineRule="exact"/>
        <w:ind w:firstLine="480" w:firstLineChars="200"/>
        <w:jc w:val="right"/>
        <w:outlineLvl w:val="0"/>
        <w:rPr>
          <w:rFonts w:hint="eastAsia" w:ascii="宋体" w:hAnsi="宋体" w:eastAsia="宋体" w:cs="宋体"/>
          <w:sz w:val="24"/>
          <w:lang w:eastAsia="zh-Hans"/>
        </w:rPr>
      </w:pPr>
    </w:p>
    <w:p w14:paraId="749B052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default" w:ascii="宋体" w:hAnsi="宋体" w:eastAsia="宋体" w:cs="宋体"/>
          <w:sz w:val="24"/>
          <w:lang w:val="en-US" w:eastAsia="zh-Hans"/>
        </w:rPr>
      </w:pPr>
    </w:p>
    <w:p w14:paraId="2613C0B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Hans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Bold"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C632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31E1F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531E1F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D63C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794B06"/>
    <w:rsid w:val="001E19C8"/>
    <w:rsid w:val="00C44682"/>
    <w:rsid w:val="01422176"/>
    <w:rsid w:val="022C6982"/>
    <w:rsid w:val="02DA1F3A"/>
    <w:rsid w:val="02FC45A7"/>
    <w:rsid w:val="037F775B"/>
    <w:rsid w:val="039C5442"/>
    <w:rsid w:val="03FB03BA"/>
    <w:rsid w:val="0580326D"/>
    <w:rsid w:val="06732DD2"/>
    <w:rsid w:val="06FC2BF5"/>
    <w:rsid w:val="071B13C4"/>
    <w:rsid w:val="0A854E82"/>
    <w:rsid w:val="0AB614DF"/>
    <w:rsid w:val="0BD7170D"/>
    <w:rsid w:val="0C6805B7"/>
    <w:rsid w:val="0CBE2FC2"/>
    <w:rsid w:val="0D026C5D"/>
    <w:rsid w:val="0D3D5EE6"/>
    <w:rsid w:val="0D554FDF"/>
    <w:rsid w:val="0EFA4090"/>
    <w:rsid w:val="10E8616A"/>
    <w:rsid w:val="113969C6"/>
    <w:rsid w:val="127D1BE4"/>
    <w:rsid w:val="128B3251"/>
    <w:rsid w:val="13DA7FEC"/>
    <w:rsid w:val="15783F61"/>
    <w:rsid w:val="166149F5"/>
    <w:rsid w:val="166B7621"/>
    <w:rsid w:val="16727323"/>
    <w:rsid w:val="16B26FFE"/>
    <w:rsid w:val="191E46B2"/>
    <w:rsid w:val="193F18FA"/>
    <w:rsid w:val="194523AC"/>
    <w:rsid w:val="19C65F4E"/>
    <w:rsid w:val="19C84D8B"/>
    <w:rsid w:val="1A9F3D3E"/>
    <w:rsid w:val="1AE31E7C"/>
    <w:rsid w:val="1B4B7A22"/>
    <w:rsid w:val="1CAB69CA"/>
    <w:rsid w:val="1D0A3E00"/>
    <w:rsid w:val="1D37025D"/>
    <w:rsid w:val="1D4E55A7"/>
    <w:rsid w:val="1DB4365C"/>
    <w:rsid w:val="1DC53ABB"/>
    <w:rsid w:val="1E241786"/>
    <w:rsid w:val="1EDF0BAD"/>
    <w:rsid w:val="204131A1"/>
    <w:rsid w:val="205E3D53"/>
    <w:rsid w:val="20C55B80"/>
    <w:rsid w:val="21162880"/>
    <w:rsid w:val="211B39F2"/>
    <w:rsid w:val="21336F8E"/>
    <w:rsid w:val="21556F04"/>
    <w:rsid w:val="21B06830"/>
    <w:rsid w:val="22833F45"/>
    <w:rsid w:val="22A939AB"/>
    <w:rsid w:val="23812232"/>
    <w:rsid w:val="23F5677C"/>
    <w:rsid w:val="24B228BF"/>
    <w:rsid w:val="24B403E6"/>
    <w:rsid w:val="24FA6740"/>
    <w:rsid w:val="253432D4"/>
    <w:rsid w:val="260929B3"/>
    <w:rsid w:val="272C169C"/>
    <w:rsid w:val="278B21A3"/>
    <w:rsid w:val="280B656E"/>
    <w:rsid w:val="28706D19"/>
    <w:rsid w:val="289C7B0E"/>
    <w:rsid w:val="2A0E2346"/>
    <w:rsid w:val="2B8723B0"/>
    <w:rsid w:val="2BAA0794"/>
    <w:rsid w:val="2BBB4993"/>
    <w:rsid w:val="2DB80F46"/>
    <w:rsid w:val="2EF20488"/>
    <w:rsid w:val="2FD44507"/>
    <w:rsid w:val="30221DF5"/>
    <w:rsid w:val="305111DE"/>
    <w:rsid w:val="313E79B5"/>
    <w:rsid w:val="31AD4B3A"/>
    <w:rsid w:val="32E91BA2"/>
    <w:rsid w:val="32F12805"/>
    <w:rsid w:val="335E433E"/>
    <w:rsid w:val="33B45D0C"/>
    <w:rsid w:val="35F85E8F"/>
    <w:rsid w:val="37135440"/>
    <w:rsid w:val="37B00EE0"/>
    <w:rsid w:val="381979D3"/>
    <w:rsid w:val="39791C0B"/>
    <w:rsid w:val="3A773F37"/>
    <w:rsid w:val="3B9F3746"/>
    <w:rsid w:val="3BDD426E"/>
    <w:rsid w:val="3DB60C03"/>
    <w:rsid w:val="3DFD6502"/>
    <w:rsid w:val="3E1F0B6E"/>
    <w:rsid w:val="3E246184"/>
    <w:rsid w:val="3E5A1BA6"/>
    <w:rsid w:val="3EC51715"/>
    <w:rsid w:val="40B437EF"/>
    <w:rsid w:val="40FE2CBD"/>
    <w:rsid w:val="416B088F"/>
    <w:rsid w:val="4242307D"/>
    <w:rsid w:val="42F81A65"/>
    <w:rsid w:val="43016A94"/>
    <w:rsid w:val="43100A85"/>
    <w:rsid w:val="43FB1735"/>
    <w:rsid w:val="44E73A68"/>
    <w:rsid w:val="462A6302"/>
    <w:rsid w:val="471C20EE"/>
    <w:rsid w:val="473C453F"/>
    <w:rsid w:val="495A5150"/>
    <w:rsid w:val="49D31B36"/>
    <w:rsid w:val="4BBA3C84"/>
    <w:rsid w:val="4D8245AB"/>
    <w:rsid w:val="4E355844"/>
    <w:rsid w:val="4E4D5283"/>
    <w:rsid w:val="4F310701"/>
    <w:rsid w:val="4F6939F7"/>
    <w:rsid w:val="4FD55530"/>
    <w:rsid w:val="50162CA5"/>
    <w:rsid w:val="533E3B94"/>
    <w:rsid w:val="53D624F0"/>
    <w:rsid w:val="541C54DC"/>
    <w:rsid w:val="545A24A8"/>
    <w:rsid w:val="557355CF"/>
    <w:rsid w:val="55BF0815"/>
    <w:rsid w:val="565C42B5"/>
    <w:rsid w:val="56E878F7"/>
    <w:rsid w:val="57193F55"/>
    <w:rsid w:val="57A9177C"/>
    <w:rsid w:val="587F6039"/>
    <w:rsid w:val="5A1D1FAE"/>
    <w:rsid w:val="5A6414E4"/>
    <w:rsid w:val="5A9B1124"/>
    <w:rsid w:val="5B2630E4"/>
    <w:rsid w:val="5B6F05E7"/>
    <w:rsid w:val="5B7A5C1C"/>
    <w:rsid w:val="5C531704"/>
    <w:rsid w:val="5CDA4186"/>
    <w:rsid w:val="5CE80BEF"/>
    <w:rsid w:val="5E4C10B3"/>
    <w:rsid w:val="5E8C7702"/>
    <w:rsid w:val="5EA06D09"/>
    <w:rsid w:val="5EFF3BB3"/>
    <w:rsid w:val="5F41229A"/>
    <w:rsid w:val="5FA8056B"/>
    <w:rsid w:val="603E2C7E"/>
    <w:rsid w:val="60AE1BB1"/>
    <w:rsid w:val="60C3221B"/>
    <w:rsid w:val="620331FA"/>
    <w:rsid w:val="620F48D2"/>
    <w:rsid w:val="624C1682"/>
    <w:rsid w:val="62930C6F"/>
    <w:rsid w:val="63141A74"/>
    <w:rsid w:val="6353259C"/>
    <w:rsid w:val="63EE0517"/>
    <w:rsid w:val="645962D8"/>
    <w:rsid w:val="6635067F"/>
    <w:rsid w:val="67915D89"/>
    <w:rsid w:val="67C779FD"/>
    <w:rsid w:val="68365BD0"/>
    <w:rsid w:val="6A0E36C1"/>
    <w:rsid w:val="6A8B4D12"/>
    <w:rsid w:val="6AAF6C52"/>
    <w:rsid w:val="6AC41FD2"/>
    <w:rsid w:val="6C0515A8"/>
    <w:rsid w:val="6CB2790E"/>
    <w:rsid w:val="6D9EAA9D"/>
    <w:rsid w:val="6E3F209B"/>
    <w:rsid w:val="6FB645DF"/>
    <w:rsid w:val="6FD9207B"/>
    <w:rsid w:val="6FFAD0A8"/>
    <w:rsid w:val="70381498"/>
    <w:rsid w:val="70D867D7"/>
    <w:rsid w:val="71DB032D"/>
    <w:rsid w:val="73F43927"/>
    <w:rsid w:val="749A44CF"/>
    <w:rsid w:val="75063C42"/>
    <w:rsid w:val="75660855"/>
    <w:rsid w:val="75FB7DA8"/>
    <w:rsid w:val="762F50EB"/>
    <w:rsid w:val="77CF26E1"/>
    <w:rsid w:val="77E96895"/>
    <w:rsid w:val="78436C2C"/>
    <w:rsid w:val="797F3C93"/>
    <w:rsid w:val="7BB54E07"/>
    <w:rsid w:val="7BB87930"/>
    <w:rsid w:val="7BF2699E"/>
    <w:rsid w:val="7D284642"/>
    <w:rsid w:val="7DD96006"/>
    <w:rsid w:val="7DFF6374"/>
    <w:rsid w:val="7E3F1C43"/>
    <w:rsid w:val="7E723DC7"/>
    <w:rsid w:val="7FAF2DF8"/>
    <w:rsid w:val="7FF9C98D"/>
    <w:rsid w:val="AF794B06"/>
    <w:rsid w:val="EEBDF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92061784-0972-4690-8a8d-7fbbba4e750a</errorID>
      <errorWord xmlns="http://schemas.wps.cn/vas-ai-hub/contract-review">与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功能与</item>
      </candidateList>
      <explain xmlns="http://schemas.wps.cn/vas-ai-hub/contract-review">句子可能没有遵循时空、逻辑顺序，或者介词、关联词等位置不当。</explain>
      <paraID xmlns="http://schemas.wps.cn/vas-ai-hub/contract-review">2EFB0A66</paraID>
      <start xmlns="http://schemas.wps.cn/vas-ai-hub/contract-review">36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37270b-b038-45b1-88df-8c941ac55d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1606</Words>
  <Characters>1666</Characters>
  <Lines>0</Lines>
  <Paragraphs>0</Paragraphs>
  <TotalTime>6</TotalTime>
  <ScaleCrop>false</ScaleCrop>
  <LinksUpToDate>false</LinksUpToDate>
  <CharactersWithSpaces>1667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2025-12-18T18:29:00Z</dcterms:created>
  <dc:creator>武梦莲</dc:creator>
  <cp:lastModifiedBy>*^_^*益路同行|沈强</cp:lastModifiedBy>
  <dcterms:modified xsi:type="dcterms:W3CDTF">2026-06-24T01:56:59Z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922C27B0E6B3423986A9AF907771FF0B_13</vt:lpwstr>
  </property>
  <property fmtid="{D5CDD505-2E9C-101B-9397-08002B2CF9AE}" pid="4" name="KSOTemplateDocerSaveRecord">
    <vt:lpwstr>eyJoZGlkIjoiNTk0YjU1MWU3ODE0OTBmNWY4YWJmMjE2YTEwZjkwOGIiLCJ1c2VySWQiOiIxMTI4ODUxNjM1In0=</vt:lpwstr>
  </property>
</Properties>
</file>