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95B4E">
      <w:pPr>
        <w:keepNext w:val="0"/>
        <w:keepLines w:val="0"/>
        <w:pageBreakBefore w:val="0"/>
        <w:widowControl w:val="0"/>
        <w:kinsoku/>
        <w:wordWrap/>
        <w:overflowPunct/>
        <w:topLinePunct w:val="0"/>
        <w:autoSpaceDE/>
        <w:autoSpaceDN/>
        <w:bidi w:val="0"/>
        <w:adjustRightInd/>
        <w:snapToGrid/>
        <w:spacing w:before="157" w:beforeLines="50" w:after="157" w:afterLines="50" w:line="420" w:lineRule="exact"/>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2026肾康专科发展公益计划项目</w:t>
      </w:r>
    </w:p>
    <w:p w14:paraId="3B532CB6">
      <w:pPr>
        <w:spacing w:before="157" w:beforeLines="50" w:after="157" w:afterLines="50" w:line="420" w:lineRule="exact"/>
        <w:jc w:val="center"/>
        <w:rPr>
          <w:rFonts w:hint="eastAsia"/>
        </w:rPr>
      </w:pPr>
      <w:r>
        <w:rPr>
          <w:rFonts w:hint="eastAsia" w:ascii="宋体" w:hAnsi="宋体" w:eastAsia="宋体" w:cs="宋体"/>
          <w:b/>
          <w:bCs/>
          <w:sz w:val="32"/>
          <w:szCs w:val="32"/>
          <w:lang w:val="en-US" w:eastAsia="zh"/>
          <w:woUserID w:val="1"/>
        </w:rPr>
        <w:t>患者知情同意书</w:t>
      </w:r>
    </w:p>
    <w:p w14:paraId="6E5AB628">
      <w:pPr>
        <w:pStyle w:val="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宋体" w:hAnsi="宋体" w:eastAsia="宋体" w:cs="宋体"/>
          <w:b/>
          <w:bCs/>
          <w:sz w:val="24"/>
          <w:szCs w:val="24"/>
        </w:rPr>
      </w:pPr>
    </w:p>
    <w:p w14:paraId="688E04E0">
      <w:pPr>
        <w:pStyle w:val="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宋体" w:hAnsi="宋体" w:eastAsia="宋体" w:cs="宋体"/>
          <w:b/>
          <w:bCs/>
          <w:sz w:val="24"/>
          <w:szCs w:val="24"/>
        </w:rPr>
      </w:pPr>
      <w:r>
        <w:rPr>
          <w:rFonts w:hint="default" w:ascii="宋体" w:hAnsi="宋体" w:eastAsia="宋体" w:cs="宋体"/>
          <w:b/>
          <w:bCs/>
          <w:sz w:val="24"/>
          <w:szCs w:val="24"/>
        </w:rPr>
        <w:t>（</w:t>
      </w:r>
      <w:r>
        <w:rPr>
          <w:rFonts w:hint="eastAsia" w:ascii="宋体" w:hAnsi="宋体" w:eastAsia="宋体" w:cs="宋体"/>
          <w:b/>
          <w:bCs/>
          <w:sz w:val="24"/>
          <w:szCs w:val="24"/>
          <w:lang w:val="en-US" w:eastAsia="zh-Hans"/>
        </w:rPr>
        <w:t>请逐条仔细阅读</w:t>
      </w:r>
      <w:r>
        <w:rPr>
          <w:rFonts w:hint="default" w:ascii="宋体" w:hAnsi="宋体" w:eastAsia="宋体" w:cs="宋体"/>
          <w:b/>
          <w:bCs/>
          <w:sz w:val="24"/>
          <w:szCs w:val="24"/>
        </w:rPr>
        <w:t>）</w:t>
      </w:r>
    </w:p>
    <w:p w14:paraId="4207A0E7">
      <w:pPr>
        <w:pStyle w:val="2"/>
        <w:keepNext w:val="0"/>
        <w:keepLines w:val="0"/>
        <w:pageBreakBefore w:val="0"/>
        <w:widowControl w:val="0"/>
        <w:kinsoku/>
        <w:wordWrap/>
        <w:overflowPunct/>
        <w:topLinePunct w:val="0"/>
        <w:autoSpaceDE/>
        <w:autoSpaceDN/>
        <w:bidi w:val="0"/>
        <w:adjustRightInd/>
        <w:snapToGrid/>
        <w:spacing w:before="157" w:beforeLines="50" w:after="157" w:afterLines="50"/>
        <w:ind w:firstLine="482" w:firstLineChars="200"/>
        <w:jc w:val="center"/>
        <w:textAlignment w:val="auto"/>
        <w:rPr>
          <w:rFonts w:hint="default" w:ascii="宋体" w:hAnsi="宋体" w:eastAsia="宋体" w:cs="宋体"/>
          <w:b/>
          <w:bCs/>
          <w:sz w:val="24"/>
          <w:szCs w:val="24"/>
        </w:rPr>
      </w:pPr>
    </w:p>
    <w:p w14:paraId="60B92C9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00" w:lineRule="exact"/>
        <w:ind w:left="0" w:leftChars="0" w:firstLine="0" w:firstLineChars="0"/>
        <w:textAlignment w:val="auto"/>
        <w:outlineLvl w:val="0"/>
        <w:rPr>
          <w:rFonts w:hint="eastAsia" w:ascii="宋体" w:hAnsi="宋体" w:eastAsia="宋体" w:cs="宋体"/>
          <w:b/>
          <w:sz w:val="24"/>
          <w:lang w:val="en-US" w:eastAsia="zh-CN"/>
        </w:rPr>
      </w:pPr>
      <w:r>
        <w:rPr>
          <w:rFonts w:hint="eastAsia" w:ascii="宋体" w:hAnsi="宋体" w:eastAsia="宋体" w:cs="宋体"/>
          <w:b/>
          <w:sz w:val="24"/>
          <w:lang w:val="en-US" w:eastAsia="zh-CN"/>
        </w:rPr>
        <w:t>尊敬的患者朋友：</w:t>
      </w:r>
    </w:p>
    <w:p w14:paraId="09107BA9">
      <w:pPr>
        <w:pStyle w:val="4"/>
        <w:spacing w:before="0" w:line="420" w:lineRule="exact"/>
        <w:ind w:left="0" w:firstLine="480" w:firstLineChars="200"/>
        <w:jc w:val="left"/>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您好</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kern w:val="2"/>
          <w:sz w:val="24"/>
          <w:szCs w:val="24"/>
          <w:lang w:val="en-US" w:eastAsia="zh-CN" w:bidi="ar-SA"/>
        </w:rPr>
        <w:t>为响应</w:t>
      </w:r>
      <w:r>
        <w:rPr>
          <w:rFonts w:hint="eastAsia" w:asciiTheme="minorEastAsia" w:hAnsiTheme="minorEastAsia" w:eastAsiaTheme="minorEastAsia" w:cstheme="minorEastAsia"/>
          <w:b w:val="0"/>
          <w:bCs w:val="0"/>
          <w:sz w:val="24"/>
          <w:szCs w:val="24"/>
          <w:lang w:eastAsia="zh-CN"/>
        </w:rPr>
        <w:t>《“健康中国2030”规划纲要》以及</w:t>
      </w:r>
      <w:r>
        <w:rPr>
          <w:rFonts w:hint="eastAsia" w:asciiTheme="minorEastAsia" w:hAnsiTheme="minorEastAsia" w:eastAsiaTheme="minorEastAsia" w:cstheme="minorEastAsia"/>
          <w:b w:val="0"/>
          <w:bCs w:val="0"/>
          <w:sz w:val="24"/>
          <w:szCs w:val="24"/>
          <w:lang w:val="en-US" w:eastAsia="zh-CN"/>
        </w:rPr>
        <w:t>国家卫健委</w:t>
      </w:r>
      <w:r>
        <w:rPr>
          <w:rFonts w:hint="eastAsia" w:asciiTheme="minorEastAsia" w:hAnsiTheme="minorEastAsia" w:eastAsiaTheme="minorEastAsia" w:cstheme="minorEastAsia"/>
          <w:b w:val="0"/>
          <w:bCs w:val="0"/>
          <w:sz w:val="24"/>
          <w:szCs w:val="24"/>
          <w:lang w:eastAsia="zh-CN"/>
        </w:rPr>
        <w:t>《健康中国行动—慢性病防治实施方案（2023-2030年）》</w:t>
      </w:r>
      <w:r>
        <w:rPr>
          <w:rFonts w:hint="eastAsia" w:asciiTheme="minorEastAsia" w:hAnsiTheme="minorEastAsia" w:eastAsiaTheme="minorEastAsia" w:cstheme="minorEastAsia"/>
          <w:b w:val="0"/>
          <w:bCs w:val="0"/>
          <w:sz w:val="24"/>
          <w:szCs w:val="24"/>
          <w:lang w:val="en-US" w:eastAsia="zh-CN"/>
        </w:rPr>
        <w:t>关于重点防控慢性肾病（CKD）</w:t>
      </w:r>
      <w:r>
        <w:rPr>
          <w:rFonts w:hint="eastAsia" w:asciiTheme="minorEastAsia" w:hAnsiTheme="minorEastAsia" w:eastAsiaTheme="minorEastAsia" w:cstheme="minorEastAsia"/>
          <w:b w:val="0"/>
          <w:bCs w:val="0"/>
          <w:kern w:val="2"/>
          <w:sz w:val="24"/>
          <w:szCs w:val="24"/>
          <w:lang w:val="en-US" w:eastAsia="zh-CN" w:bidi="ar-SA"/>
        </w:rPr>
        <w:t>的号召</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北京</w:t>
      </w:r>
      <w:r>
        <w:rPr>
          <w:rFonts w:hint="eastAsia" w:asciiTheme="minorEastAsia" w:hAnsiTheme="minorEastAsia" w:eastAsiaTheme="minorEastAsia" w:cstheme="minorEastAsia"/>
          <w:b w:val="0"/>
          <w:bCs w:val="0"/>
          <w:sz w:val="24"/>
          <w:szCs w:val="24"/>
          <w:lang w:val="en-US" w:eastAsia="zh-CN"/>
        </w:rPr>
        <w:t>和光</w:t>
      </w:r>
      <w:r>
        <w:rPr>
          <w:rFonts w:hint="eastAsia" w:asciiTheme="minorEastAsia" w:hAnsiTheme="minorEastAsia" w:eastAsiaTheme="minorEastAsia" w:cstheme="minorEastAsia"/>
          <w:b w:val="0"/>
          <w:bCs w:val="0"/>
          <w:sz w:val="24"/>
          <w:szCs w:val="24"/>
        </w:rPr>
        <w:t>公益基金会</w:t>
      </w:r>
      <w:r>
        <w:rPr>
          <w:rFonts w:hint="eastAsia" w:asciiTheme="minorEastAsia" w:hAnsiTheme="minorEastAsia" w:eastAsiaTheme="minorEastAsia" w:cstheme="minorEastAsia"/>
          <w:b w:val="0"/>
          <w:bCs w:val="0"/>
          <w:sz w:val="24"/>
          <w:szCs w:val="24"/>
          <w:lang w:val="en-US" w:eastAsia="zh-Hans"/>
        </w:rPr>
        <w:t>在</w:t>
      </w:r>
      <w:r>
        <w:rPr>
          <w:rFonts w:hint="eastAsia" w:asciiTheme="minorEastAsia" w:hAnsiTheme="minorEastAsia" w:eastAsiaTheme="minorEastAsia" w:cstheme="minorEastAsia"/>
          <w:b w:val="0"/>
          <w:bCs w:val="0"/>
          <w:sz w:val="24"/>
          <w:szCs w:val="24"/>
        </w:rPr>
        <w:t>202</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月发起</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bCs/>
          <w:sz w:val="24"/>
          <w:szCs w:val="24"/>
          <w:u w:val="single"/>
          <w:lang w:val="en-US" w:eastAsia="zh-CN"/>
        </w:rPr>
        <w:t>2026</w:t>
      </w:r>
      <w:bookmarkStart w:id="0" w:name="_GoBack"/>
      <w:bookmarkEnd w:id="0"/>
      <w:r>
        <w:rPr>
          <w:rFonts w:hint="eastAsia" w:asciiTheme="minorEastAsia" w:hAnsiTheme="minorEastAsia" w:eastAsiaTheme="minorEastAsia" w:cstheme="minorEastAsia"/>
          <w:b/>
          <w:bCs/>
          <w:sz w:val="24"/>
          <w:szCs w:val="24"/>
          <w:u w:val="single"/>
          <w:lang w:val="en-US" w:eastAsia="zh-CN"/>
        </w:rPr>
        <w:t>肾康专科发展公益计划”项目</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以</w:t>
      </w:r>
      <w:r>
        <w:rPr>
          <w:rFonts w:hint="eastAsia" w:asciiTheme="minorEastAsia" w:hAnsiTheme="minorEastAsia" w:eastAsiaTheme="minorEastAsia" w:cstheme="minorEastAsia"/>
          <w:b w:val="0"/>
          <w:bCs w:val="0"/>
          <w:sz w:val="24"/>
          <w:szCs w:val="24"/>
          <w:lang w:eastAsia="zh-CN"/>
        </w:rPr>
        <w:t>下简</w:t>
      </w:r>
      <w:r>
        <w:rPr>
          <w:rFonts w:hint="eastAsia" w:asciiTheme="minorEastAsia" w:hAnsiTheme="minorEastAsia" w:eastAsiaTheme="minorEastAsia" w:cstheme="minorEastAsia"/>
          <w:b w:val="0"/>
          <w:bCs w:val="0"/>
          <w:sz w:val="24"/>
          <w:szCs w:val="24"/>
        </w:rPr>
        <w:t>称“</w:t>
      </w:r>
      <w:r>
        <w:rPr>
          <w:rFonts w:hint="eastAsia" w:asciiTheme="minorEastAsia" w:hAnsiTheme="minorEastAsia" w:eastAsiaTheme="minorEastAsia" w:cstheme="minorEastAsia"/>
          <w:b w:val="0"/>
          <w:bCs w:val="0"/>
          <w:sz w:val="24"/>
          <w:szCs w:val="24"/>
          <w:lang w:val="en-US" w:eastAsia="zh-CN"/>
        </w:rPr>
        <w:t>本</w:t>
      </w:r>
      <w:r>
        <w:rPr>
          <w:rFonts w:hint="eastAsia" w:asciiTheme="minorEastAsia" w:hAnsiTheme="minorEastAsia" w:eastAsiaTheme="minorEastAsia" w:cstheme="minorEastAsia"/>
          <w:b w:val="0"/>
          <w:bCs w:val="0"/>
          <w:sz w:val="24"/>
          <w:szCs w:val="24"/>
        </w:rPr>
        <w:t>项目”）。</w:t>
      </w:r>
      <w:r>
        <w:rPr>
          <w:rFonts w:hint="eastAsia" w:asciiTheme="minorEastAsia" w:hAnsiTheme="minorEastAsia" w:eastAsiaTheme="minorEastAsia" w:cstheme="minorEastAsia"/>
          <w:b w:val="0"/>
          <w:bCs w:val="0"/>
          <w:color w:val="auto"/>
          <w:sz w:val="24"/>
          <w:szCs w:val="24"/>
          <w:lang w:eastAsia="zh-CN"/>
        </w:rPr>
        <w:t>本项目</w:t>
      </w:r>
      <w:r>
        <w:rPr>
          <w:rFonts w:hint="eastAsia" w:asciiTheme="minorEastAsia" w:hAnsiTheme="minorEastAsia" w:eastAsiaTheme="minorEastAsia" w:cstheme="minorEastAsia"/>
          <w:b w:val="0"/>
          <w:bCs w:val="0"/>
          <w:color w:val="auto"/>
          <w:sz w:val="24"/>
          <w:szCs w:val="24"/>
          <w:lang w:val="en-US" w:eastAsia="zh-CN"/>
        </w:rPr>
        <w:t>旨在肾病领域服务患者，推动强化国民健康素养，为实现健康中国战略目标做出行动。</w:t>
      </w:r>
    </w:p>
    <w:p w14:paraId="5A192AD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现将本项目开展相关事宜做如下</w:t>
      </w:r>
      <w:r>
        <w:rPr>
          <w:rFonts w:hint="eastAsia" w:asciiTheme="minorEastAsia" w:hAnsiTheme="minorEastAsia" w:eastAsiaTheme="minorEastAsia" w:cstheme="minorEastAsia"/>
          <w:sz w:val="24"/>
          <w:lang w:val="en-US" w:eastAsia="zh-Hans"/>
        </w:rPr>
        <w:t>公告</w:t>
      </w:r>
      <w:r>
        <w:rPr>
          <w:rFonts w:hint="eastAsia" w:asciiTheme="minorEastAsia" w:hAnsiTheme="minorEastAsia" w:eastAsiaTheme="minorEastAsia" w:cstheme="minorEastAsia"/>
          <w:sz w:val="24"/>
        </w:rPr>
        <w:t>，请您仔细阅读并完全理解以下内容后再决定是否参加本项目，如您有任何疑问，均可通过本项目官方渠道发布的联系方式进行咨询，项目</w:t>
      </w:r>
      <w:r>
        <w:rPr>
          <w:rFonts w:hint="eastAsia" w:asciiTheme="minorEastAsia" w:hAnsiTheme="minorEastAsia" w:eastAsiaTheme="minorEastAsia" w:cstheme="minorEastAsia"/>
          <w:sz w:val="24"/>
          <w:lang w:val="en-US" w:eastAsia="zh-CN"/>
        </w:rPr>
        <w:t>组</w:t>
      </w:r>
      <w:r>
        <w:rPr>
          <w:rFonts w:hint="eastAsia" w:asciiTheme="minorEastAsia" w:hAnsiTheme="minorEastAsia" w:eastAsiaTheme="minorEastAsia" w:cstheme="minorEastAsia"/>
          <w:sz w:val="24"/>
        </w:rPr>
        <w:t>将如实为您解答。</w:t>
      </w:r>
    </w:p>
    <w:p w14:paraId="02C859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ascii="宋体" w:hAnsi="宋体" w:eastAsia="宋体" w:cs="宋体"/>
          <w:sz w:val="24"/>
        </w:rPr>
      </w:pPr>
      <w:r>
        <w:rPr>
          <w:rFonts w:hint="eastAsia" w:ascii="Times New Roman Bold" w:hAnsi="Times New Roman Bold" w:eastAsia="宋体" w:cs="Times New Roman Bold"/>
          <w:b/>
          <w:bCs/>
          <w:kern w:val="2"/>
          <w:sz w:val="24"/>
          <w:szCs w:val="24"/>
          <w:lang w:val="en-US" w:eastAsia="zh-CN" w:bidi="ar-SA"/>
        </w:rPr>
        <w:t>一、</w:t>
      </w:r>
      <w:r>
        <w:rPr>
          <w:rFonts w:hint="eastAsia" w:ascii="宋体" w:hAnsi="宋体" w:eastAsia="宋体" w:cs="宋体"/>
          <w:b/>
          <w:sz w:val="24"/>
        </w:rPr>
        <w:t>项目</w:t>
      </w:r>
      <w:r>
        <w:rPr>
          <w:rFonts w:hint="eastAsia" w:ascii="宋体" w:hAnsi="宋体" w:eastAsia="宋体" w:cs="宋体"/>
          <w:b/>
          <w:sz w:val="24"/>
          <w:lang w:val="en-US" w:eastAsia="zh-CN"/>
        </w:rPr>
        <w:t>开展时间</w:t>
      </w:r>
    </w:p>
    <w:p w14:paraId="2FAA633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月至20</w:t>
      </w:r>
      <w:r>
        <w:rPr>
          <w:rFonts w:hint="eastAsia" w:ascii="宋体" w:hAnsi="宋体" w:eastAsia="宋体" w:cs="宋体"/>
          <w:sz w:val="24"/>
          <w:lang w:val="en-US" w:eastAsia="zh-CN"/>
        </w:rPr>
        <w:t>26</w:t>
      </w:r>
      <w:r>
        <w:rPr>
          <w:rFonts w:hint="eastAsia" w:ascii="宋体" w:hAnsi="宋体" w:eastAsia="宋体" w:cs="宋体"/>
          <w:sz w:val="24"/>
        </w:rPr>
        <w:t>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eastAsia="zh-CN"/>
        </w:rPr>
        <w:t>。</w:t>
      </w:r>
    </w:p>
    <w:p w14:paraId="03A9D5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二、</w:t>
      </w:r>
      <w:r>
        <w:rPr>
          <w:rFonts w:hint="eastAsia" w:ascii="Times New Roman Bold" w:hAnsi="Times New Roman Bold" w:eastAsia="宋体" w:cs="Times New Roman Bold"/>
          <w:b/>
          <w:bCs/>
          <w:kern w:val="2"/>
          <w:sz w:val="24"/>
          <w:szCs w:val="24"/>
          <w:lang w:val="en-US" w:eastAsia="zh" w:bidi="ar-SA"/>
          <w:woUserID w:val="1"/>
        </w:rPr>
        <w:t>平台服务患者</w:t>
      </w:r>
    </w:p>
    <w:p w14:paraId="520154F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
          <w:woUserID w:val="1"/>
        </w:rPr>
        <w:t>申请并通过项目肾病医生名下涉及的全部肾病患者</w:t>
      </w:r>
      <w:r>
        <w:rPr>
          <w:rFonts w:hint="eastAsia" w:asciiTheme="minorEastAsia" w:hAnsiTheme="minorEastAsia" w:eastAsiaTheme="minorEastAsia" w:cstheme="minorEastAsia"/>
          <w:sz w:val="24"/>
          <w:lang w:eastAsia="zh-CN"/>
        </w:rPr>
        <w:t>。</w:t>
      </w:r>
    </w:p>
    <w:p w14:paraId="68867A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default" w:ascii="Times New Roman Bold" w:hAnsi="Times New Roman Bold" w:eastAsia="宋体" w:cs="Times New Roman Bold"/>
          <w:b/>
          <w:bCs/>
          <w:kern w:val="2"/>
          <w:sz w:val="24"/>
          <w:szCs w:val="24"/>
          <w:lang w:val="en-US" w:eastAsia="zh-Hans" w:bidi="ar-SA"/>
        </w:rPr>
      </w:pPr>
      <w:r>
        <w:rPr>
          <w:rFonts w:hint="eastAsia" w:ascii="Times New Roman Bold" w:hAnsi="Times New Roman Bold" w:eastAsia="宋体" w:cs="Times New Roman Bold"/>
          <w:b/>
          <w:bCs/>
          <w:kern w:val="2"/>
          <w:sz w:val="24"/>
          <w:szCs w:val="24"/>
          <w:lang w:val="en-US" w:eastAsia="zh-Hans" w:bidi="ar-SA"/>
        </w:rPr>
        <w:t>三、</w:t>
      </w:r>
      <w:r>
        <w:rPr>
          <w:rFonts w:hint="eastAsia" w:ascii="Times New Roman Bold" w:hAnsi="Times New Roman Bold" w:eastAsia="宋体" w:cs="Times New Roman Bold"/>
          <w:b/>
          <w:bCs/>
          <w:kern w:val="2"/>
          <w:sz w:val="24"/>
          <w:szCs w:val="24"/>
          <w:lang w:val="en-US" w:eastAsia="zh" w:bidi="ar-SA"/>
          <w:woUserID w:val="1"/>
        </w:rPr>
        <w:t>患者</w:t>
      </w:r>
      <w:r>
        <w:rPr>
          <w:rFonts w:hint="eastAsia" w:ascii="Times New Roman Bold" w:hAnsi="Times New Roman Bold" w:eastAsia="宋体" w:cs="Times New Roman Bold"/>
          <w:b/>
          <w:bCs/>
          <w:kern w:val="2"/>
          <w:sz w:val="24"/>
          <w:szCs w:val="24"/>
          <w:lang w:val="en-US" w:eastAsia="zh-Hans" w:bidi="ar-SA"/>
        </w:rPr>
        <w:t>范围</w:t>
      </w:r>
    </w:p>
    <w:p w14:paraId="6A30286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lang w:eastAsia="zh-Hans"/>
        </w:rPr>
      </w:pPr>
      <w:r>
        <w:rPr>
          <w:rFonts w:hint="eastAsia" w:ascii="宋体" w:hAnsi="宋体" w:eastAsia="宋体" w:cs="宋体"/>
          <w:sz w:val="24"/>
          <w:lang w:val="en-US" w:eastAsia="zh-CN"/>
        </w:rPr>
        <w:t>项目申请患者需为</w:t>
      </w:r>
      <w:r>
        <w:rPr>
          <w:rFonts w:hint="eastAsia" w:ascii="宋体" w:hAnsi="宋体" w:eastAsia="宋体" w:cs="宋体"/>
          <w:sz w:val="24"/>
          <w:lang w:val="en-US" w:eastAsia="zh-Hans"/>
        </w:rPr>
        <w:t>中国大陆地区</w:t>
      </w:r>
      <w:r>
        <w:rPr>
          <w:rFonts w:hint="eastAsia" w:ascii="宋体" w:hAnsi="宋体" w:eastAsia="宋体" w:cs="宋体"/>
          <w:sz w:val="24"/>
          <w:lang w:val="en-US" w:eastAsia="zh-CN"/>
        </w:rPr>
        <w:t>公民。</w:t>
      </w:r>
    </w:p>
    <w:p w14:paraId="4B05CC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四、</w:t>
      </w:r>
      <w:r>
        <w:rPr>
          <w:rFonts w:hint="eastAsia" w:ascii="Times New Roman Bold" w:hAnsi="Times New Roman Bold" w:eastAsia="宋体" w:cs="Times New Roman Bold"/>
          <w:b/>
          <w:bCs/>
          <w:kern w:val="2"/>
          <w:sz w:val="24"/>
          <w:szCs w:val="24"/>
          <w:lang w:val="en-US" w:eastAsia="zh" w:bidi="ar-SA"/>
          <w:woUserID w:val="1"/>
        </w:rPr>
        <w:t>参与方式</w:t>
      </w:r>
    </w:p>
    <w:p w14:paraId="41ADF1D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
          <w:woUserID w:val="1"/>
        </w:rPr>
        <w:t>知晓项目情况并</w:t>
      </w:r>
      <w:r>
        <w:rPr>
          <w:rFonts w:hint="eastAsia" w:ascii="宋体" w:hAnsi="宋体" w:eastAsia="宋体" w:cs="宋体"/>
          <w:sz w:val="24"/>
          <w:lang w:val="en-US" w:eastAsia="zh-Hans"/>
        </w:rPr>
        <w:t>自愿在基金会指定</w:t>
      </w:r>
      <w:r>
        <w:rPr>
          <w:rFonts w:hint="eastAsia" w:ascii="宋体" w:hAnsi="宋体" w:eastAsia="宋体" w:cs="宋体"/>
          <w:sz w:val="24"/>
          <w:lang w:val="en-US" w:eastAsia="zh-CN"/>
        </w:rPr>
        <w:t>第三方</w:t>
      </w:r>
      <w:r>
        <w:rPr>
          <w:rFonts w:hint="eastAsia" w:ascii="宋体" w:hAnsi="宋体" w:eastAsia="宋体" w:cs="宋体"/>
          <w:sz w:val="24"/>
          <w:lang w:val="en-US" w:eastAsia="zh-Hans"/>
        </w:rPr>
        <w:t>平台申请</w:t>
      </w:r>
      <w:r>
        <w:rPr>
          <w:rFonts w:hint="eastAsia" w:ascii="宋体" w:hAnsi="宋体" w:eastAsia="宋体" w:cs="宋体"/>
          <w:sz w:val="24"/>
          <w:lang w:val="en-US" w:eastAsia="zh"/>
          <w:woUserID w:val="1"/>
        </w:rPr>
        <w:t>参与服务</w:t>
      </w:r>
      <w:r>
        <w:rPr>
          <w:rFonts w:hint="eastAsia" w:ascii="宋体" w:hAnsi="宋体" w:eastAsia="宋体" w:cs="宋体"/>
          <w:sz w:val="24"/>
          <w:lang w:val="en-US" w:eastAsia="zh-Hans"/>
        </w:rPr>
        <w:t>，无需支付</w:t>
      </w:r>
      <w:r>
        <w:rPr>
          <w:rFonts w:hint="eastAsia" w:ascii="宋体" w:hAnsi="宋体" w:eastAsia="宋体" w:cs="宋体"/>
          <w:sz w:val="24"/>
          <w:lang w:val="en-US" w:eastAsia="zh-CN"/>
        </w:rPr>
        <w:t>任何</w:t>
      </w:r>
      <w:r>
        <w:rPr>
          <w:rFonts w:hint="eastAsia" w:ascii="宋体" w:hAnsi="宋体" w:eastAsia="宋体" w:cs="宋体"/>
          <w:sz w:val="24"/>
          <w:lang w:val="en-US" w:eastAsia="zh-Hans"/>
        </w:rPr>
        <w:t>费用。基金会委托第三方平台处理患者个人信息，该第三方的处理目的、方式与本项目一致，基金会</w:t>
      </w:r>
      <w:r>
        <w:rPr>
          <w:rFonts w:ascii="宋体" w:hAnsi="宋体" w:eastAsia="宋体" w:cs="宋体"/>
          <w:sz w:val="24"/>
          <w:szCs w:val="24"/>
        </w:rPr>
        <w:t>监督其履行</w:t>
      </w:r>
      <w:r>
        <w:rPr>
          <w:rFonts w:hint="eastAsia" w:ascii="宋体" w:hAnsi="宋体" w:eastAsia="宋体" w:cs="宋体"/>
          <w:sz w:val="24"/>
          <w:szCs w:val="24"/>
          <w:lang w:val="en-US" w:eastAsia="zh-CN"/>
        </w:rPr>
        <w:t>个人</w:t>
      </w:r>
      <w:r>
        <w:rPr>
          <w:rFonts w:ascii="宋体" w:hAnsi="宋体" w:eastAsia="宋体" w:cs="宋体"/>
          <w:sz w:val="24"/>
          <w:szCs w:val="24"/>
        </w:rPr>
        <w:t>信息保护义务</w:t>
      </w:r>
      <w:r>
        <w:rPr>
          <w:rFonts w:hint="eastAsia" w:ascii="宋体" w:hAnsi="宋体" w:eastAsia="宋体" w:cs="宋体"/>
          <w:sz w:val="24"/>
          <w:szCs w:val="24"/>
          <w:lang w:eastAsia="zh-CN"/>
        </w:rPr>
        <w:t>。</w:t>
      </w:r>
    </w:p>
    <w:p w14:paraId="7A8194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五、项目服务内容</w:t>
      </w:r>
    </w:p>
    <w:p w14:paraId="26CAA10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color w:val="auto"/>
          <w:sz w:val="24"/>
          <w:szCs w:val="24"/>
          <w:lang w:eastAsia="zh"/>
          <w:woUserID w:val="1"/>
        </w:rPr>
      </w:pPr>
      <w:r>
        <w:rPr>
          <w:rFonts w:hint="eastAsia" w:ascii="宋体" w:hAnsi="宋体" w:eastAsia="宋体" w:cs="宋体"/>
          <w:color w:val="auto"/>
          <w:sz w:val="24"/>
          <w:szCs w:val="24"/>
          <w:lang w:eastAsia="zh"/>
          <w:woUserID w:val="1"/>
        </w:rPr>
        <w:t>1、协助医生为肾病患者提供定期随访服务；</w:t>
      </w:r>
    </w:p>
    <w:p w14:paraId="2A1BA6C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color w:val="auto"/>
          <w:sz w:val="24"/>
          <w:szCs w:val="24"/>
          <w:lang w:eastAsia="zh"/>
          <w:woUserID w:val="1"/>
        </w:rPr>
      </w:pPr>
      <w:r>
        <w:rPr>
          <w:rFonts w:hint="eastAsia" w:ascii="宋体" w:hAnsi="宋体" w:eastAsia="宋体" w:cs="宋体"/>
          <w:color w:val="auto"/>
          <w:sz w:val="24"/>
          <w:szCs w:val="24"/>
          <w:lang w:eastAsia="zh"/>
          <w:woUserID w:val="1"/>
        </w:rPr>
        <w:t>2、协助医生完成其他所需支持服务</w:t>
      </w:r>
      <w:r>
        <w:rPr>
          <w:rFonts w:hint="eastAsia" w:ascii="宋体" w:hAnsi="宋体" w:eastAsia="宋体" w:cs="宋体"/>
          <w:color w:val="auto"/>
          <w:sz w:val="24"/>
          <w:szCs w:val="24"/>
          <w:lang w:val="en-US" w:eastAsia="zh-CN"/>
          <w:woUserID w:val="1"/>
        </w:rPr>
        <w:t>等</w:t>
      </w:r>
      <w:r>
        <w:rPr>
          <w:rFonts w:hint="eastAsia" w:ascii="宋体" w:hAnsi="宋体" w:eastAsia="宋体" w:cs="宋体"/>
          <w:color w:val="auto"/>
          <w:sz w:val="24"/>
          <w:szCs w:val="24"/>
          <w:lang w:eastAsia="zh"/>
          <w:woUserID w:val="1"/>
        </w:rPr>
        <w:t>。</w:t>
      </w:r>
    </w:p>
    <w:p w14:paraId="149453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六、数据</w:t>
      </w:r>
      <w:r>
        <w:rPr>
          <w:rFonts w:hint="eastAsia" w:ascii="Times New Roman Bold" w:hAnsi="Times New Roman Bold" w:eastAsia="宋体" w:cs="Times New Roman Bold"/>
          <w:b/>
          <w:bCs/>
          <w:kern w:val="2"/>
          <w:sz w:val="24"/>
          <w:szCs w:val="24"/>
          <w:lang w:val="en-US" w:eastAsia="zh" w:bidi="ar-SA"/>
          <w:woUserID w:val="1"/>
        </w:rPr>
        <w:t>收集及使用</w:t>
      </w:r>
    </w:p>
    <w:p w14:paraId="2693379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0" w:firstLineChars="200"/>
        <w:textAlignment w:val="auto"/>
        <w:outlineLvl w:val="0"/>
        <w:rPr>
          <w:rFonts w:hint="eastAsia" w:ascii="宋体" w:hAnsi="宋体" w:eastAsia="宋体" w:cs="宋体"/>
          <w:sz w:val="24"/>
          <w:lang w:eastAsia="zh"/>
          <w:woUserID w:val="1"/>
        </w:rPr>
      </w:pPr>
      <w:r>
        <w:rPr>
          <w:rFonts w:hint="eastAsia" w:ascii="宋体" w:hAnsi="宋体" w:eastAsia="宋体" w:cs="宋体"/>
          <w:sz w:val="24"/>
          <w:lang w:eastAsia="zh"/>
          <w:woUserID w:val="1"/>
        </w:rPr>
        <w:t>项目执行过程中需收集您的相关个人信息，收集的信息包括</w:t>
      </w:r>
      <w:r>
        <w:rPr>
          <w:rFonts w:hint="eastAsia" w:ascii="宋体" w:hAnsi="宋体" w:eastAsia="宋体" w:cs="宋体"/>
          <w:sz w:val="24"/>
          <w:lang w:val="en-US" w:eastAsia="zh-CN"/>
          <w:woUserID w:val="1"/>
        </w:rPr>
        <w:t>不限于</w:t>
      </w:r>
      <w:r>
        <w:rPr>
          <w:rFonts w:hint="eastAsia" w:ascii="宋体" w:hAnsi="宋体" w:eastAsia="宋体" w:cs="宋体"/>
          <w:sz w:val="24"/>
          <w:lang w:eastAsia="zh"/>
          <w:woUserID w:val="1"/>
        </w:rPr>
        <w:t>：基础身份信息（姓名、性别、年龄、联系方式等）、肾病相关诊疗信息（病史、检查报告、用药情况等）、随访相关数据（血压、尿蛋白等自测记录、复诊情况等）、健康数据收集等，收集的数据将定期反馈您的主治医生，便于后续医生对您疾病的管理。项目收集的您的数据，项目侧将不会用于任何商业用途。</w:t>
      </w:r>
    </w:p>
    <w:p w14:paraId="67187D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七、您的权利与义务</w:t>
      </w:r>
    </w:p>
    <w:p w14:paraId="4C411A91">
      <w:pPr>
        <w:widowControl/>
        <w:numPr>
          <w:ilvl w:val="0"/>
          <w:numId w:val="0"/>
        </w:numPr>
        <w:ind w:left="0" w:leftChars="0" w:firstLine="482" w:firstLineChars="200"/>
        <w:jc w:val="left"/>
        <w:rPr>
          <w:rFonts w:hint="eastAsia" w:ascii="宋体" w:hAnsi="宋体" w:eastAsia="宋体" w:cs="宋体"/>
          <w:i w:val="0"/>
          <w:iCs w:val="0"/>
          <w:caps w:val="0"/>
          <w:color w:val="000000"/>
          <w:spacing w:val="0"/>
          <w:sz w:val="24"/>
          <w:szCs w:val="24"/>
          <w:u w:val="none"/>
        </w:rPr>
      </w:pPr>
      <w:r>
        <w:rPr>
          <w:rStyle w:val="10"/>
          <w:rFonts w:hint="eastAsia" w:ascii="宋体" w:hAnsi="宋体" w:eastAsia="宋体" w:cs="宋体"/>
          <w:i w:val="0"/>
          <w:iCs w:val="0"/>
          <w:caps w:val="0"/>
          <w:color w:val="000000"/>
          <w:spacing w:val="0"/>
          <w:sz w:val="24"/>
          <w:szCs w:val="24"/>
          <w:u w:val="none"/>
          <w:lang w:val="en-US" w:eastAsia="zh-CN"/>
        </w:rPr>
        <w:t>1.</w:t>
      </w:r>
      <w:r>
        <w:rPr>
          <w:rStyle w:val="10"/>
          <w:rFonts w:hint="eastAsia" w:ascii="宋体" w:hAnsi="宋体" w:eastAsia="宋体" w:cs="宋体"/>
          <w:i w:val="0"/>
          <w:iCs w:val="0"/>
          <w:caps w:val="0"/>
          <w:color w:val="000000"/>
          <w:spacing w:val="0"/>
          <w:sz w:val="24"/>
          <w:szCs w:val="24"/>
          <w:u w:val="none"/>
        </w:rPr>
        <w:t>您的权利</w:t>
      </w:r>
    </w:p>
    <w:p w14:paraId="18261550">
      <w:pPr>
        <w:pStyle w:val="7"/>
        <w:widowControl/>
        <w:spacing w:beforeAutospacing="0" w:afterAutospacing="0" w:line="420" w:lineRule="exact"/>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1）随时退出项目，无需说明理由；</w:t>
      </w:r>
    </w:p>
    <w:p w14:paraId="76DEBBF1">
      <w:pPr>
        <w:pStyle w:val="7"/>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20" w:lineRule="exact"/>
        <w:ind w:left="0"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2）对服务内容提出建议或反馈。</w:t>
      </w:r>
    </w:p>
    <w:p w14:paraId="2593B0DF">
      <w:pPr>
        <w:widowControl/>
        <w:numPr>
          <w:ilvl w:val="0"/>
          <w:numId w:val="0"/>
        </w:numPr>
        <w:ind w:left="0" w:leftChars="0" w:firstLine="482" w:firstLineChars="200"/>
        <w:jc w:val="left"/>
        <w:rPr>
          <w:rStyle w:val="10"/>
          <w:rFonts w:hint="eastAsia" w:ascii="宋体" w:hAnsi="宋体" w:eastAsia="宋体" w:cs="宋体"/>
          <w:i w:val="0"/>
          <w:iCs w:val="0"/>
          <w:caps w:val="0"/>
          <w:color w:val="000000"/>
          <w:spacing w:val="0"/>
          <w:sz w:val="24"/>
          <w:szCs w:val="24"/>
          <w:u w:val="none"/>
        </w:rPr>
      </w:pPr>
      <w:r>
        <w:rPr>
          <w:rStyle w:val="10"/>
          <w:rFonts w:hint="eastAsia" w:ascii="宋体" w:hAnsi="宋体" w:eastAsia="宋体" w:cs="宋体"/>
          <w:i w:val="0"/>
          <w:iCs w:val="0"/>
          <w:caps w:val="0"/>
          <w:color w:val="000000"/>
          <w:spacing w:val="0"/>
          <w:sz w:val="24"/>
          <w:szCs w:val="24"/>
          <w:u w:val="none"/>
          <w:lang w:val="en-US" w:eastAsia="zh-CN"/>
        </w:rPr>
        <w:t>2.</w:t>
      </w:r>
      <w:r>
        <w:rPr>
          <w:rStyle w:val="10"/>
          <w:rFonts w:hint="eastAsia" w:ascii="宋体" w:hAnsi="宋体" w:eastAsia="宋体" w:cs="宋体"/>
          <w:i w:val="0"/>
          <w:iCs w:val="0"/>
          <w:caps w:val="0"/>
          <w:color w:val="000000"/>
          <w:spacing w:val="0"/>
          <w:sz w:val="24"/>
          <w:szCs w:val="24"/>
          <w:u w:val="none"/>
        </w:rPr>
        <w:t>您的义务</w:t>
      </w:r>
    </w:p>
    <w:p w14:paraId="0B8CAC7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如实提供健康信息，配合随访；</w:t>
      </w:r>
    </w:p>
    <w:p w14:paraId="360AD2C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遵守项目规则，不传播不实信息。</w:t>
      </w:r>
    </w:p>
    <w:p w14:paraId="0D8A527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highlight w:val="yellow"/>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参与方不得</w:t>
      </w:r>
      <w:r>
        <w:rPr>
          <w:rFonts w:hint="eastAsia" w:ascii="宋体" w:hAnsi="宋体" w:eastAsia="宋体" w:cs="宋体"/>
          <w:sz w:val="24"/>
          <w:highlight w:val="none"/>
        </w:rPr>
        <w:t>为限制民事行为能力人</w:t>
      </w:r>
      <w:r>
        <w:rPr>
          <w:rFonts w:hint="eastAsia" w:ascii="宋体" w:hAnsi="宋体" w:eastAsia="宋体" w:cs="宋体"/>
          <w:sz w:val="24"/>
          <w:highlight w:val="none"/>
          <w:lang w:eastAsia="zh"/>
          <w:woUserID w:val="1"/>
        </w:rPr>
        <w:t>，参与人需要对自己的</w:t>
      </w:r>
      <w:r>
        <w:rPr>
          <w:rFonts w:hint="eastAsia" w:ascii="宋体" w:hAnsi="宋体" w:eastAsia="宋体" w:cs="宋体"/>
          <w:sz w:val="24"/>
          <w:highlight w:val="none"/>
        </w:rPr>
        <w:t>参与行为及提供信息的真实性承担相应责任。</w:t>
      </w:r>
    </w:p>
    <w:p w14:paraId="7626985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八、特别声明</w:t>
      </w:r>
    </w:p>
    <w:p w14:paraId="0D520D6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本项目为公益援助项目，</w:t>
      </w:r>
      <w:r>
        <w:rPr>
          <w:rFonts w:hint="eastAsia" w:asciiTheme="minorEastAsia" w:hAnsiTheme="minorEastAsia" w:cstheme="minorEastAsia"/>
          <w:sz w:val="24"/>
          <w:lang w:eastAsia="zh"/>
          <w:woUserID w:val="1"/>
        </w:rPr>
        <w:t>患者</w:t>
      </w:r>
      <w:r>
        <w:rPr>
          <w:rFonts w:hint="eastAsia" w:asciiTheme="minorEastAsia" w:hAnsiTheme="minorEastAsia" w:eastAsiaTheme="minorEastAsia" w:cstheme="minorEastAsia"/>
          <w:sz w:val="24"/>
        </w:rPr>
        <w:t>依据自身情况自愿申请。</w:t>
      </w:r>
      <w:r>
        <w:rPr>
          <w:rFonts w:hint="eastAsia" w:asciiTheme="minorEastAsia" w:hAnsiTheme="minorEastAsia" w:eastAsiaTheme="minorEastAsia" w:cstheme="minorEastAsia"/>
          <w:i w:val="0"/>
          <w:iCs w:val="0"/>
          <w:caps w:val="0"/>
          <w:spacing w:val="0"/>
          <w:sz w:val="24"/>
          <w:szCs w:val="24"/>
          <w:shd w:val="clear" w:fill="FFFFFF"/>
        </w:rPr>
        <w:t>本项目</w:t>
      </w:r>
      <w:r>
        <w:rPr>
          <w:rFonts w:hint="eastAsia" w:asciiTheme="minorEastAsia" w:hAnsiTheme="minorEastAsia" w:cstheme="minorEastAsia"/>
          <w:i w:val="0"/>
          <w:iCs w:val="0"/>
          <w:caps w:val="0"/>
          <w:spacing w:val="0"/>
          <w:sz w:val="24"/>
          <w:szCs w:val="24"/>
          <w:shd w:val="clear" w:fill="FFFFFF"/>
          <w:lang w:val="en-US" w:eastAsia="zh-CN"/>
        </w:rPr>
        <w:t>仅提供疾病管理相关的科普</w:t>
      </w:r>
      <w:r>
        <w:rPr>
          <w:rFonts w:hint="eastAsia" w:asciiTheme="minorEastAsia" w:hAnsiTheme="minorEastAsia" w:eastAsiaTheme="minorEastAsia" w:cstheme="minorEastAsia"/>
          <w:i w:val="0"/>
          <w:iCs w:val="0"/>
          <w:caps w:val="0"/>
          <w:spacing w:val="0"/>
          <w:sz w:val="24"/>
          <w:szCs w:val="24"/>
          <w:shd w:val="clear" w:fill="FFFFFF"/>
        </w:rPr>
        <w:t>非</w:t>
      </w:r>
      <w:r>
        <w:rPr>
          <w:rFonts w:hint="eastAsia" w:asciiTheme="minorEastAsia" w:hAnsiTheme="minorEastAsia" w:cstheme="minorEastAsia"/>
          <w:i w:val="0"/>
          <w:iCs w:val="0"/>
          <w:caps w:val="0"/>
          <w:spacing w:val="0"/>
          <w:sz w:val="24"/>
          <w:szCs w:val="24"/>
          <w:shd w:val="clear" w:fill="FFFFFF"/>
          <w:lang w:val="en-US" w:eastAsia="zh-CN"/>
        </w:rPr>
        <w:t>专业</w:t>
      </w:r>
      <w:r>
        <w:rPr>
          <w:rFonts w:hint="eastAsia" w:asciiTheme="minorEastAsia" w:hAnsiTheme="minorEastAsia" w:eastAsiaTheme="minorEastAsia" w:cstheme="minorEastAsia"/>
          <w:i w:val="0"/>
          <w:iCs w:val="0"/>
          <w:caps w:val="0"/>
          <w:spacing w:val="0"/>
          <w:sz w:val="24"/>
          <w:szCs w:val="24"/>
          <w:shd w:val="clear" w:fill="FFFFFF"/>
        </w:rPr>
        <w:t>医疗服务，</w:t>
      </w:r>
      <w:r>
        <w:rPr>
          <w:rFonts w:hint="eastAsia" w:asciiTheme="minorEastAsia" w:hAnsiTheme="minorEastAsia" w:cstheme="minorEastAsia"/>
          <w:i w:val="0"/>
          <w:iCs w:val="0"/>
          <w:caps w:val="0"/>
          <w:spacing w:val="0"/>
          <w:sz w:val="24"/>
          <w:szCs w:val="24"/>
          <w:shd w:val="clear" w:fill="FFFFFF"/>
          <w:lang w:val="en-US" w:eastAsia="zh-CN"/>
        </w:rPr>
        <w:t>不构成医疗诊断、治疗建议或替代临床诊疗；</w:t>
      </w:r>
      <w:r>
        <w:rPr>
          <w:rFonts w:hint="eastAsia" w:asciiTheme="minorEastAsia" w:hAnsiTheme="minorEastAsia" w:eastAsiaTheme="minorEastAsia" w:cstheme="minorEastAsia"/>
          <w:i w:val="0"/>
          <w:iCs w:val="0"/>
          <w:caps w:val="0"/>
          <w:spacing w:val="0"/>
          <w:sz w:val="24"/>
          <w:szCs w:val="24"/>
          <w:shd w:val="clear" w:fill="FFFFFF"/>
        </w:rPr>
        <w:t>基金会对</w:t>
      </w:r>
      <w:r>
        <w:rPr>
          <w:rFonts w:hint="eastAsia" w:asciiTheme="minorEastAsia" w:hAnsiTheme="minorEastAsia" w:eastAsiaTheme="minorEastAsia" w:cstheme="minorEastAsia"/>
          <w:i w:val="0"/>
          <w:iCs w:val="0"/>
          <w:caps w:val="0"/>
          <w:spacing w:val="0"/>
          <w:sz w:val="24"/>
          <w:szCs w:val="24"/>
          <w:shd w:val="clear" w:fill="FFFFFF"/>
          <w:lang w:val="en-US" w:eastAsia="zh-CN"/>
        </w:rPr>
        <w:t>参与方救治</w:t>
      </w:r>
      <w:r>
        <w:rPr>
          <w:rFonts w:hint="eastAsia" w:asciiTheme="minorEastAsia" w:hAnsiTheme="minorEastAsia" w:eastAsiaTheme="minorEastAsia" w:cstheme="minorEastAsia"/>
          <w:i w:val="0"/>
          <w:iCs w:val="0"/>
          <w:caps w:val="0"/>
          <w:spacing w:val="0"/>
          <w:sz w:val="24"/>
          <w:szCs w:val="24"/>
          <w:shd w:val="clear" w:fill="FFFFFF"/>
        </w:rPr>
        <w:t>患者的病情进展、治疗效果不承担任何医疗责任或赔偿义务</w:t>
      </w:r>
      <w:r>
        <w:rPr>
          <w:rFonts w:hint="eastAsia" w:asciiTheme="minorEastAsia" w:hAnsiTheme="minorEastAsia" w:eastAsiaTheme="minorEastAsia" w:cstheme="minorEastAsia"/>
          <w:i w:val="0"/>
          <w:iCs w:val="0"/>
          <w:caps w:val="0"/>
          <w:spacing w:val="0"/>
          <w:sz w:val="24"/>
          <w:szCs w:val="24"/>
          <w:shd w:val="clear" w:fill="FFFFFF"/>
          <w:lang w:eastAsia="zh-CN"/>
        </w:rPr>
        <w:t>。</w:t>
      </w:r>
    </w:p>
    <w:p w14:paraId="7CCA78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2.</w:t>
      </w:r>
      <w:r>
        <w:rPr>
          <w:rFonts w:hint="eastAsia" w:ascii="宋体" w:hAnsi="宋体" w:eastAsia="宋体" w:cs="宋体"/>
          <w:sz w:val="24"/>
        </w:rPr>
        <w:t>本项目提供的</w:t>
      </w:r>
      <w:r>
        <w:rPr>
          <w:rFonts w:hint="eastAsia" w:ascii="宋体" w:hAnsi="宋体" w:eastAsia="宋体" w:cs="宋体"/>
          <w:sz w:val="24"/>
          <w:lang w:val="en-US" w:eastAsia="zh-CN"/>
        </w:rPr>
        <w:t>服务</w:t>
      </w:r>
      <w:r>
        <w:rPr>
          <w:rFonts w:hint="eastAsia" w:ascii="宋体" w:hAnsi="宋体" w:eastAsia="宋体" w:cs="宋体"/>
          <w:sz w:val="24"/>
        </w:rPr>
        <w:t>内容不替代专业医疗建议，</w:t>
      </w:r>
      <w:r>
        <w:rPr>
          <w:rFonts w:hint="eastAsia" w:ascii="宋体" w:hAnsi="宋体" w:eastAsia="宋体" w:cs="宋体"/>
          <w:sz w:val="24"/>
          <w:lang w:val="en-US" w:eastAsia="zh-CN"/>
        </w:rPr>
        <w:t>患者</w:t>
      </w:r>
      <w:r>
        <w:rPr>
          <w:rFonts w:hint="eastAsia" w:ascii="宋体" w:hAnsi="宋体" w:eastAsia="宋体" w:cs="宋体"/>
          <w:sz w:val="24"/>
        </w:rPr>
        <w:t>需定期就医复查；紧急情况请及时联系</w:t>
      </w:r>
      <w:r>
        <w:rPr>
          <w:rFonts w:hint="eastAsia" w:ascii="宋体" w:hAnsi="宋体" w:eastAsia="宋体" w:cs="宋体"/>
          <w:sz w:val="24"/>
          <w:lang w:eastAsia="zh"/>
          <w:woUserID w:val="1"/>
        </w:rPr>
        <w:t>医生及</w:t>
      </w:r>
      <w:r>
        <w:rPr>
          <w:rFonts w:hint="eastAsia" w:ascii="宋体" w:hAnsi="宋体" w:eastAsia="宋体" w:cs="宋体"/>
          <w:sz w:val="24"/>
          <w:lang w:val="en-US" w:eastAsia="zh-CN"/>
        </w:rPr>
        <w:t>医院</w:t>
      </w:r>
      <w:r>
        <w:rPr>
          <w:rFonts w:hint="eastAsia" w:ascii="宋体" w:hAnsi="宋体" w:eastAsia="宋体" w:cs="宋体"/>
          <w:sz w:val="24"/>
        </w:rPr>
        <w:t>。</w:t>
      </w:r>
    </w:p>
    <w:p w14:paraId="2627CC3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3.关于本项目的任何信息均以</w:t>
      </w:r>
      <w:r>
        <w:rPr>
          <w:rFonts w:hint="eastAsia" w:ascii="宋体" w:hAnsi="宋体" w:eastAsia="宋体" w:cs="宋体"/>
          <w:sz w:val="24"/>
          <w:lang w:val="en-US" w:eastAsia="zh-Hans"/>
        </w:rPr>
        <w:t>项目</w:t>
      </w:r>
      <w:r>
        <w:rPr>
          <w:rFonts w:hint="default" w:ascii="宋体" w:hAnsi="宋体" w:eastAsia="宋体" w:cs="宋体"/>
          <w:sz w:val="24"/>
          <w:lang w:val="en-US" w:eastAsia="zh-CN"/>
        </w:rPr>
        <w:t>正式发布的信息为准，</w:t>
      </w:r>
      <w:r>
        <w:rPr>
          <w:rFonts w:hint="eastAsia" w:ascii="宋体" w:hAnsi="宋体" w:eastAsia="宋体" w:cs="宋体"/>
          <w:sz w:val="24"/>
          <w:lang w:val="en-US" w:eastAsia="zh-Hans"/>
        </w:rPr>
        <w:t>项目</w:t>
      </w:r>
      <w:r>
        <w:rPr>
          <w:rFonts w:hint="default" w:ascii="宋体" w:hAnsi="宋体" w:eastAsia="宋体" w:cs="宋体"/>
          <w:sz w:val="24"/>
          <w:lang w:val="en-US" w:eastAsia="zh-CN"/>
        </w:rPr>
        <w:t>不为误信其他渠道信息产生的任何后果承担责任。</w:t>
      </w:r>
    </w:p>
    <w:p w14:paraId="2848E10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4.</w:t>
      </w:r>
      <w:r>
        <w:rPr>
          <w:rFonts w:hint="eastAsia" w:ascii="宋体" w:hAnsi="宋体" w:eastAsia="宋体" w:cs="宋体"/>
          <w:sz w:val="24"/>
        </w:rPr>
        <w:t>在申请</w:t>
      </w:r>
      <w:r>
        <w:rPr>
          <w:rFonts w:hint="eastAsia" w:ascii="宋体" w:hAnsi="宋体" w:eastAsia="宋体" w:cs="宋体"/>
          <w:sz w:val="24"/>
          <w:lang w:eastAsia="zh-CN"/>
        </w:rPr>
        <w:t>、</w:t>
      </w:r>
      <w:r>
        <w:rPr>
          <w:rFonts w:hint="eastAsia" w:ascii="宋体" w:hAnsi="宋体" w:eastAsia="宋体" w:cs="宋体"/>
          <w:sz w:val="24"/>
          <w:lang w:val="en-US" w:eastAsia="zh-CN"/>
        </w:rPr>
        <w:t>参与</w:t>
      </w:r>
      <w:r>
        <w:rPr>
          <w:rFonts w:hint="eastAsia" w:ascii="宋体" w:hAnsi="宋体" w:eastAsia="宋体" w:cs="宋体"/>
          <w:sz w:val="24"/>
        </w:rPr>
        <w:t>期间，</w:t>
      </w:r>
      <w:r>
        <w:rPr>
          <w:rFonts w:hint="eastAsia" w:ascii="宋体" w:hAnsi="宋体" w:eastAsia="宋体" w:cs="宋体"/>
          <w:sz w:val="24"/>
          <w:lang w:val="en-US" w:eastAsia="zh-CN"/>
        </w:rPr>
        <w:t>参与方</w:t>
      </w:r>
      <w:r>
        <w:rPr>
          <w:rFonts w:hint="eastAsia" w:ascii="宋体" w:hAnsi="宋体" w:eastAsia="宋体" w:cs="宋体"/>
          <w:sz w:val="24"/>
        </w:rPr>
        <w:t>应保证联系方式畅通，</w:t>
      </w:r>
      <w:r>
        <w:rPr>
          <w:rFonts w:hint="eastAsia" w:ascii="宋体" w:hAnsi="宋体" w:eastAsia="宋体" w:cs="宋体"/>
          <w:sz w:val="24"/>
          <w:lang w:val="en-US" w:eastAsia="zh-CN"/>
        </w:rPr>
        <w:t>如有</w:t>
      </w:r>
      <w:r>
        <w:rPr>
          <w:rFonts w:hint="eastAsia" w:ascii="宋体" w:hAnsi="宋体" w:eastAsia="宋体" w:cs="宋体"/>
          <w:sz w:val="24"/>
        </w:rPr>
        <w:t>联系方式变更时，应及时通知项目相关人员。如对项目有任何疑问，请通过基金会官网或者项目公开的渠道</w:t>
      </w:r>
      <w:r>
        <w:rPr>
          <w:rFonts w:hint="eastAsia" w:ascii="宋体" w:hAnsi="宋体" w:eastAsia="宋体" w:cs="宋体"/>
          <w:sz w:val="24"/>
          <w:lang w:val="en-US" w:eastAsia="zh-CN"/>
        </w:rPr>
        <w:t>010-53399618</w:t>
      </w:r>
      <w:r>
        <w:rPr>
          <w:rFonts w:hint="eastAsia" w:ascii="宋体" w:hAnsi="宋体" w:eastAsia="宋体" w:cs="宋体"/>
          <w:sz w:val="24"/>
        </w:rPr>
        <w:t>查询相关信息。凡由于</w:t>
      </w:r>
      <w:r>
        <w:rPr>
          <w:rFonts w:hint="eastAsia" w:ascii="宋体" w:hAnsi="宋体" w:eastAsia="宋体" w:cs="宋体"/>
          <w:sz w:val="24"/>
          <w:lang w:val="en-US" w:eastAsia="zh-CN"/>
        </w:rPr>
        <w:t>参与方</w:t>
      </w:r>
      <w:r>
        <w:rPr>
          <w:rFonts w:hint="eastAsia" w:ascii="宋体" w:hAnsi="宋体" w:eastAsia="宋体" w:cs="宋体"/>
          <w:sz w:val="24"/>
        </w:rPr>
        <w:t>自身原因，或者未经核实擅自按照虚假或者不实信息提交材料造成</w:t>
      </w:r>
      <w:r>
        <w:rPr>
          <w:rFonts w:hint="eastAsia" w:ascii="宋体" w:hAnsi="宋体" w:eastAsia="宋体" w:cs="宋体"/>
          <w:sz w:val="24"/>
          <w:lang w:val="en-US" w:eastAsia="zh-CN"/>
        </w:rPr>
        <w:t>的相关后果均由参与方本人承担</w:t>
      </w:r>
      <w:r>
        <w:rPr>
          <w:rFonts w:hint="eastAsia" w:ascii="宋体" w:hAnsi="宋体" w:eastAsia="宋体" w:cs="宋体"/>
          <w:sz w:val="24"/>
        </w:rPr>
        <w:t>，项目方不承担责任。</w:t>
      </w:r>
    </w:p>
    <w:p w14:paraId="14ACCC6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5.</w:t>
      </w:r>
      <w:r>
        <w:rPr>
          <w:rFonts w:hint="eastAsia" w:ascii="宋体" w:hAnsi="宋体" w:eastAsia="宋体" w:cs="宋体"/>
          <w:sz w:val="24"/>
        </w:rPr>
        <w:t>在申请</w:t>
      </w:r>
      <w:r>
        <w:rPr>
          <w:rFonts w:hint="eastAsia" w:ascii="宋体" w:hAnsi="宋体" w:eastAsia="宋体" w:cs="宋体"/>
          <w:sz w:val="24"/>
          <w:lang w:eastAsia="zh-CN"/>
        </w:rPr>
        <w:t>、</w:t>
      </w:r>
      <w:r>
        <w:rPr>
          <w:rFonts w:hint="eastAsia" w:ascii="宋体" w:hAnsi="宋体" w:eastAsia="宋体" w:cs="宋体"/>
          <w:sz w:val="24"/>
          <w:lang w:val="en-US" w:eastAsia="zh-CN"/>
        </w:rPr>
        <w:t>开展服务</w:t>
      </w:r>
      <w:r>
        <w:rPr>
          <w:rFonts w:hint="eastAsia" w:ascii="宋体" w:hAnsi="宋体" w:eastAsia="宋体" w:cs="宋体"/>
          <w:sz w:val="24"/>
        </w:rPr>
        <w:t>过程中，因</w:t>
      </w:r>
      <w:r>
        <w:rPr>
          <w:rFonts w:hint="eastAsia" w:ascii="宋体" w:hAnsi="宋体" w:eastAsia="宋体" w:cs="宋体"/>
          <w:sz w:val="24"/>
          <w:lang w:val="en-US" w:eastAsia="zh-CN"/>
        </w:rPr>
        <w:t>参与方</w:t>
      </w:r>
      <w:r>
        <w:rPr>
          <w:rFonts w:hint="eastAsia" w:ascii="宋体" w:hAnsi="宋体" w:eastAsia="宋体" w:cs="宋体"/>
          <w:sz w:val="24"/>
        </w:rPr>
        <w:t>及</w:t>
      </w:r>
      <w:r>
        <w:rPr>
          <w:rFonts w:hint="eastAsia" w:ascii="宋体" w:hAnsi="宋体" w:eastAsia="宋体" w:cs="宋体"/>
          <w:sz w:val="24"/>
          <w:lang w:val="en-US" w:eastAsia="zh-CN"/>
        </w:rPr>
        <w:t>与其相关人员</w:t>
      </w:r>
      <w:r>
        <w:rPr>
          <w:rFonts w:hint="eastAsia" w:ascii="宋体" w:hAnsi="宋体" w:eastAsia="宋体" w:cs="宋体"/>
          <w:sz w:val="24"/>
        </w:rPr>
        <w:t>言行对项目方造成损失的，</w:t>
      </w:r>
      <w:r>
        <w:rPr>
          <w:rFonts w:hint="eastAsia" w:ascii="宋体" w:hAnsi="宋体" w:eastAsia="宋体" w:cs="宋体"/>
          <w:sz w:val="24"/>
          <w:lang w:val="en-US" w:eastAsia="zh-CN"/>
        </w:rPr>
        <w:t>参与方</w:t>
      </w:r>
      <w:r>
        <w:rPr>
          <w:rFonts w:hint="eastAsia" w:ascii="宋体" w:hAnsi="宋体" w:eastAsia="宋体" w:cs="宋体"/>
          <w:sz w:val="24"/>
        </w:rPr>
        <w:t>应承担相应的责任。</w:t>
      </w:r>
    </w:p>
    <w:p w14:paraId="49B80E6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6.</w:t>
      </w:r>
      <w:r>
        <w:rPr>
          <w:rFonts w:hint="eastAsia" w:ascii="宋体" w:hAnsi="宋体" w:eastAsia="宋体" w:cs="宋体"/>
          <w:sz w:val="24"/>
        </w:rPr>
        <w:t>本项目为公益项目，本项目工作人员不得对</w:t>
      </w:r>
      <w:r>
        <w:rPr>
          <w:rFonts w:hint="eastAsia" w:ascii="宋体" w:hAnsi="宋体" w:eastAsia="宋体" w:cs="宋体"/>
          <w:sz w:val="24"/>
          <w:lang w:val="en-US" w:eastAsia="zh-CN"/>
        </w:rPr>
        <w:t>参与方</w:t>
      </w:r>
      <w:r>
        <w:rPr>
          <w:rFonts w:hint="eastAsia" w:ascii="宋体" w:hAnsi="宋体" w:eastAsia="宋体" w:cs="宋体"/>
          <w:sz w:val="24"/>
        </w:rPr>
        <w:t>收取任何费用。如发现上述行为，请您立即举报。举报热线为</w:t>
      </w:r>
      <w:r>
        <w:rPr>
          <w:rFonts w:hint="eastAsia" w:ascii="宋体" w:hAnsi="宋体" w:eastAsia="宋体" w:cs="宋体"/>
          <w:sz w:val="24"/>
          <w:lang w:val="en-US" w:eastAsia="zh-CN"/>
        </w:rPr>
        <w:t>010-53399618</w:t>
      </w:r>
      <w:r>
        <w:rPr>
          <w:rFonts w:hint="eastAsia" w:ascii="宋体" w:hAnsi="宋体" w:eastAsia="宋体" w:cs="宋体"/>
          <w:sz w:val="24"/>
        </w:rPr>
        <w:t>。</w:t>
      </w:r>
    </w:p>
    <w:p w14:paraId="4C8A9F1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7.</w:t>
      </w:r>
      <w:r>
        <w:rPr>
          <w:rFonts w:hint="eastAsia" w:ascii="宋体" w:hAnsi="宋体" w:eastAsia="宋体" w:cs="宋体"/>
          <w:sz w:val="24"/>
          <w:lang w:val="en-US" w:eastAsia="zh-Hans"/>
        </w:rPr>
        <w:t>项目方有权</w:t>
      </w:r>
      <w:r>
        <w:rPr>
          <w:rFonts w:hint="eastAsia" w:ascii="宋体" w:hAnsi="宋体" w:eastAsia="宋体" w:cs="宋体"/>
          <w:sz w:val="24"/>
        </w:rPr>
        <w:t>基于内部管理以及项目调整等原因提前终止本项目。</w:t>
      </w:r>
    </w:p>
    <w:p w14:paraId="06F91A3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8.项目方有权根据国家政策、项目执行实际情况调整项目内容</w:t>
      </w:r>
      <w:r>
        <w:rPr>
          <w:rFonts w:hint="eastAsia" w:ascii="宋体" w:hAnsi="宋体" w:eastAsia="宋体" w:cs="宋体"/>
          <w:sz w:val="24"/>
          <w:lang w:val="en-US" w:eastAsia="zh-CN"/>
        </w:rPr>
        <w:t>，</w:t>
      </w:r>
      <w:r>
        <w:rPr>
          <w:rFonts w:hint="eastAsia" w:ascii="宋体" w:hAnsi="宋体" w:eastAsia="宋体" w:cs="宋体"/>
          <w:sz w:val="24"/>
        </w:rPr>
        <w:t>项目方对本项目拥有最终解释权。</w:t>
      </w:r>
    </w:p>
    <w:p w14:paraId="2EFB0A6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9.</w:t>
      </w:r>
      <w:r>
        <w:rPr>
          <w:rFonts w:hint="eastAsia" w:ascii="宋体" w:hAnsi="宋体" w:eastAsia="宋体" w:cs="宋体"/>
          <w:i w:val="0"/>
          <w:iCs w:val="0"/>
          <w:caps w:val="0"/>
          <w:spacing w:val="0"/>
          <w:sz w:val="24"/>
          <w:szCs w:val="24"/>
          <w:shd w:val="clear" w:fill="FFFFFF"/>
        </w:rPr>
        <w:t>若</w:t>
      </w:r>
      <w:r>
        <w:rPr>
          <w:rFonts w:hint="eastAsia" w:ascii="宋体" w:hAnsi="宋体" w:eastAsia="宋体" w:cs="宋体"/>
          <w:i w:val="0"/>
          <w:iCs w:val="0"/>
          <w:caps w:val="0"/>
          <w:spacing w:val="0"/>
          <w:sz w:val="24"/>
          <w:szCs w:val="24"/>
          <w:shd w:val="clear" w:fill="FFFFFF"/>
          <w:lang w:val="en-US" w:eastAsia="zh-CN"/>
        </w:rPr>
        <w:t>参与方</w:t>
      </w:r>
      <w:r>
        <w:rPr>
          <w:rFonts w:hint="eastAsia" w:ascii="宋体" w:hAnsi="宋体" w:eastAsia="宋体" w:cs="宋体"/>
          <w:i w:val="0"/>
          <w:iCs w:val="0"/>
          <w:caps w:val="0"/>
          <w:spacing w:val="0"/>
          <w:sz w:val="24"/>
          <w:szCs w:val="24"/>
          <w:shd w:val="clear" w:fill="FFFFFF"/>
        </w:rPr>
        <w:t>需使用</w:t>
      </w:r>
      <w:r>
        <w:rPr>
          <w:rFonts w:hint="eastAsia" w:ascii="宋体" w:hAnsi="宋体" w:eastAsia="宋体" w:cs="宋体"/>
          <w:i w:val="0"/>
          <w:iCs w:val="0"/>
          <w:caps w:val="0"/>
          <w:spacing w:val="0"/>
          <w:sz w:val="24"/>
          <w:szCs w:val="24"/>
          <w:shd w:val="clear" w:fill="FFFFFF"/>
          <w:lang w:val="en-US" w:eastAsia="zh-CN"/>
        </w:rPr>
        <w:t>第三方</w:t>
      </w:r>
      <w:r>
        <w:rPr>
          <w:rFonts w:hint="eastAsia" w:ascii="宋体" w:hAnsi="宋体" w:eastAsia="宋体" w:cs="宋体"/>
          <w:i w:val="0"/>
          <w:iCs w:val="0"/>
          <w:caps w:val="0"/>
          <w:spacing w:val="0"/>
          <w:sz w:val="24"/>
          <w:szCs w:val="24"/>
          <w:shd w:val="clear" w:fill="FFFFFF"/>
        </w:rPr>
        <w:t>平台其他商业服务，应单独阅读并遵守平台相关协议，产生的费用、责任由</w:t>
      </w:r>
      <w:r>
        <w:rPr>
          <w:rFonts w:hint="eastAsia" w:ascii="宋体" w:hAnsi="宋体" w:eastAsia="宋体" w:cs="宋体"/>
          <w:i w:val="0"/>
          <w:iCs w:val="0"/>
          <w:caps w:val="0"/>
          <w:spacing w:val="0"/>
          <w:sz w:val="24"/>
          <w:szCs w:val="24"/>
          <w:shd w:val="clear" w:fill="FFFFFF"/>
          <w:lang w:val="en-US" w:eastAsia="zh-CN"/>
        </w:rPr>
        <w:t>参与方</w:t>
      </w:r>
      <w:r>
        <w:rPr>
          <w:rFonts w:hint="eastAsia" w:ascii="宋体" w:hAnsi="宋体" w:eastAsia="宋体" w:cs="宋体"/>
          <w:i w:val="0"/>
          <w:iCs w:val="0"/>
          <w:caps w:val="0"/>
          <w:spacing w:val="0"/>
          <w:sz w:val="24"/>
          <w:szCs w:val="24"/>
          <w:shd w:val="clear" w:fill="FFFFFF"/>
        </w:rPr>
        <w:t>与平台自行承担，与本项目及基金会无关。</w:t>
      </w:r>
    </w:p>
    <w:p w14:paraId="17806C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九、隐私保护</w:t>
      </w:r>
    </w:p>
    <w:p w14:paraId="6CC568B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w:t>
      </w:r>
      <w:r>
        <w:rPr>
          <w:rFonts w:hint="default" w:ascii="宋体" w:hAnsi="宋体" w:eastAsia="宋体" w:cs="宋体"/>
          <w:sz w:val="24"/>
          <w:lang w:val="en-US" w:eastAsia="zh-CN"/>
        </w:rPr>
        <w:t>本项目</w:t>
      </w:r>
      <w:r>
        <w:rPr>
          <w:rFonts w:hint="eastAsia" w:ascii="宋体" w:hAnsi="宋体" w:eastAsia="宋体" w:cs="宋体"/>
          <w:sz w:val="24"/>
          <w:lang w:val="en-US" w:eastAsia="zh-CN"/>
        </w:rPr>
        <w:t>参与方</w:t>
      </w:r>
      <w:r>
        <w:rPr>
          <w:rFonts w:hint="default" w:ascii="宋体" w:hAnsi="宋体" w:eastAsia="宋体" w:cs="宋体"/>
          <w:sz w:val="24"/>
          <w:lang w:val="en-US" w:eastAsia="zh-CN"/>
        </w:rPr>
        <w:t>需自愿申请参加，并自愿提供且同意基金会收集项目申请所需的相关信息（包括联络信息、健康信息等，</w:t>
      </w:r>
      <w:r>
        <w:rPr>
          <w:rFonts w:hint="eastAsia" w:ascii="宋体" w:hAnsi="宋体" w:eastAsia="宋体" w:cs="宋体"/>
          <w:sz w:val="24"/>
          <w:lang w:val="en-US" w:eastAsia="zh-CN"/>
        </w:rPr>
        <w:t>以</w:t>
      </w:r>
      <w:r>
        <w:rPr>
          <w:rFonts w:hint="default" w:ascii="宋体" w:hAnsi="宋体" w:eastAsia="宋体" w:cs="宋体"/>
          <w:sz w:val="24"/>
          <w:lang w:val="en-US" w:eastAsia="zh-CN"/>
        </w:rPr>
        <w:t>下</w:t>
      </w:r>
      <w:r>
        <w:rPr>
          <w:rFonts w:hint="eastAsia" w:ascii="宋体" w:hAnsi="宋体" w:eastAsia="宋体" w:cs="宋体"/>
          <w:sz w:val="24"/>
          <w:lang w:val="en-US" w:eastAsia="zh-CN"/>
        </w:rPr>
        <w:t>简</w:t>
      </w:r>
      <w:r>
        <w:rPr>
          <w:rFonts w:hint="default" w:ascii="宋体" w:hAnsi="宋体" w:eastAsia="宋体" w:cs="宋体"/>
          <w:sz w:val="24"/>
          <w:lang w:val="en-US" w:eastAsia="zh-CN"/>
        </w:rPr>
        <w:t>称“</w:t>
      </w:r>
      <w:r>
        <w:rPr>
          <w:rFonts w:hint="eastAsia" w:ascii="宋体" w:hAnsi="宋体" w:eastAsia="宋体" w:cs="宋体"/>
          <w:sz w:val="24"/>
          <w:lang w:val="en-US" w:eastAsia="zh-CN"/>
        </w:rPr>
        <w:t>个人</w:t>
      </w:r>
      <w:r>
        <w:rPr>
          <w:rFonts w:hint="default" w:ascii="宋体" w:hAnsi="宋体" w:eastAsia="宋体" w:cs="宋体"/>
          <w:sz w:val="24"/>
          <w:lang w:val="en-US" w:eastAsia="zh-CN"/>
        </w:rPr>
        <w:t>信息”）。</w:t>
      </w:r>
    </w:p>
    <w:p w14:paraId="5214F8E6">
      <w:pPr>
        <w:pStyle w:val="7"/>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20" w:lineRule="exact"/>
        <w:ind w:left="0" w:firstLine="480" w:firstLineChars="200"/>
        <w:jc w:val="left"/>
        <w:textAlignment w:val="auto"/>
        <w:rPr>
          <w:rFonts w:hint="default" w:ascii="宋体" w:hAnsi="宋体" w:eastAsia="宋体" w:cs="宋体"/>
          <w:sz w:val="24"/>
          <w:lang w:eastAsia="zh-CN"/>
        </w:rPr>
      </w:pPr>
      <w:r>
        <w:rPr>
          <w:rFonts w:hint="eastAsia" w:ascii="宋体" w:hAnsi="宋体" w:eastAsia="宋体" w:cs="宋体"/>
          <w:sz w:val="24"/>
          <w:lang w:val="en-US" w:eastAsia="zh-CN"/>
        </w:rPr>
        <w:t>2.</w:t>
      </w:r>
      <w:r>
        <w:rPr>
          <w:rFonts w:hint="default" w:ascii="宋体" w:hAnsi="宋体" w:eastAsia="宋体" w:cs="宋体"/>
          <w:sz w:val="24"/>
          <w:lang w:val="en-US" w:eastAsia="zh-CN"/>
        </w:rPr>
        <w:t>对于</w:t>
      </w:r>
      <w:r>
        <w:rPr>
          <w:rFonts w:hint="eastAsia" w:ascii="宋体" w:hAnsi="宋体" w:eastAsia="宋体" w:cs="宋体"/>
          <w:sz w:val="24"/>
          <w:lang w:val="en-US" w:eastAsia="zh-CN"/>
        </w:rPr>
        <w:t>参与方</w:t>
      </w:r>
      <w:r>
        <w:rPr>
          <w:rFonts w:hint="default" w:ascii="宋体" w:hAnsi="宋体" w:eastAsia="宋体" w:cs="宋体"/>
          <w:sz w:val="24"/>
          <w:lang w:val="en-US" w:eastAsia="zh-CN"/>
        </w:rPr>
        <w:t>提供的</w:t>
      </w:r>
      <w:r>
        <w:rPr>
          <w:rFonts w:hint="eastAsia" w:ascii="宋体" w:hAnsi="宋体" w:eastAsia="宋体" w:cs="宋体"/>
          <w:sz w:val="24"/>
          <w:lang w:val="en-US" w:eastAsia="zh-CN"/>
        </w:rPr>
        <w:t>个人</w:t>
      </w:r>
      <w:r>
        <w:rPr>
          <w:rFonts w:hint="default" w:ascii="宋体" w:hAnsi="宋体" w:eastAsia="宋体" w:cs="宋体"/>
          <w:sz w:val="24"/>
          <w:lang w:val="en-US" w:eastAsia="zh-CN"/>
        </w:rPr>
        <w:t>信息，基金会将严格保密，不会用于任何商业目的，仅仅用于项目管理、执行、审计等目的。基金会承诺，除了本知情同意书所述之外，基金会不会出售、出租或交易</w:t>
      </w:r>
      <w:r>
        <w:rPr>
          <w:rFonts w:hint="eastAsia" w:ascii="宋体" w:hAnsi="宋体" w:eastAsia="宋体" w:cs="宋体"/>
          <w:sz w:val="24"/>
          <w:lang w:val="en-US" w:eastAsia="zh-CN"/>
        </w:rPr>
        <w:t>参与方</w:t>
      </w:r>
      <w:r>
        <w:rPr>
          <w:rFonts w:hint="default" w:ascii="宋体" w:hAnsi="宋体" w:eastAsia="宋体" w:cs="宋体"/>
          <w:sz w:val="24"/>
          <w:lang w:val="en-US" w:eastAsia="zh-CN"/>
        </w:rPr>
        <w:t>的</w:t>
      </w:r>
      <w:r>
        <w:rPr>
          <w:rFonts w:hint="eastAsia" w:ascii="宋体" w:hAnsi="宋体" w:eastAsia="宋体" w:cs="宋体"/>
          <w:sz w:val="24"/>
          <w:lang w:val="en-US" w:eastAsia="zh-CN"/>
        </w:rPr>
        <w:t>基本</w:t>
      </w:r>
      <w:r>
        <w:rPr>
          <w:rFonts w:hint="default" w:ascii="宋体" w:hAnsi="宋体" w:eastAsia="宋体" w:cs="宋体"/>
          <w:sz w:val="24"/>
          <w:lang w:val="en-US" w:eastAsia="zh-CN"/>
        </w:rPr>
        <w:t>信息。基金会会采取合理的步骤保护</w:t>
      </w:r>
      <w:r>
        <w:rPr>
          <w:rFonts w:hint="eastAsia" w:ascii="宋体" w:hAnsi="宋体" w:eastAsia="宋体" w:cs="宋体"/>
          <w:sz w:val="24"/>
          <w:lang w:val="en-US" w:eastAsia="zh-CN"/>
        </w:rPr>
        <w:t>参与方</w:t>
      </w:r>
      <w:r>
        <w:rPr>
          <w:rFonts w:hint="default" w:ascii="宋体" w:hAnsi="宋体" w:eastAsia="宋体" w:cs="宋体"/>
          <w:sz w:val="24"/>
          <w:lang w:val="en-US" w:eastAsia="zh-CN"/>
        </w:rPr>
        <w:t>信息的安全，并保护</w:t>
      </w:r>
      <w:r>
        <w:rPr>
          <w:rFonts w:hint="eastAsia" w:ascii="宋体" w:hAnsi="宋体" w:eastAsia="宋体" w:cs="宋体"/>
          <w:sz w:val="24"/>
          <w:lang w:val="en-US" w:eastAsia="zh-CN"/>
        </w:rPr>
        <w:t>参与方</w:t>
      </w:r>
      <w:r>
        <w:rPr>
          <w:rFonts w:hint="default" w:ascii="宋体" w:hAnsi="宋体" w:eastAsia="宋体" w:cs="宋体"/>
          <w:sz w:val="24"/>
          <w:lang w:val="en-US" w:eastAsia="zh-CN"/>
        </w:rPr>
        <w:t>的</w:t>
      </w:r>
      <w:r>
        <w:rPr>
          <w:rFonts w:hint="eastAsia" w:ascii="宋体" w:hAnsi="宋体" w:eastAsia="宋体" w:cs="宋体"/>
          <w:sz w:val="24"/>
          <w:lang w:val="en-US" w:eastAsia="zh-CN"/>
        </w:rPr>
        <w:t>个人</w:t>
      </w:r>
      <w:r>
        <w:rPr>
          <w:rFonts w:hint="default" w:ascii="宋体" w:hAnsi="宋体" w:eastAsia="宋体" w:cs="宋体"/>
          <w:sz w:val="24"/>
          <w:lang w:val="en-US" w:eastAsia="zh-CN"/>
        </w:rPr>
        <w:t>信息免受丢失、滥用、未经授权访问、披露、变更或销毁。如基金会委托第三方为本项目提供服务的，为确保项目顺利进行，基金会可能会向第三方提供</w:t>
      </w:r>
      <w:r>
        <w:rPr>
          <w:rFonts w:hint="eastAsia" w:ascii="宋体" w:hAnsi="宋体" w:eastAsia="宋体" w:cs="宋体"/>
          <w:sz w:val="24"/>
          <w:lang w:val="en-US" w:eastAsia="zh-CN"/>
        </w:rPr>
        <w:t>参与方</w:t>
      </w:r>
      <w:r>
        <w:rPr>
          <w:rFonts w:hint="default" w:ascii="宋体" w:hAnsi="宋体" w:eastAsia="宋体" w:cs="宋体"/>
          <w:sz w:val="24"/>
          <w:lang w:val="en-US" w:eastAsia="zh-CN"/>
        </w:rPr>
        <w:t>的</w:t>
      </w:r>
      <w:r>
        <w:rPr>
          <w:rFonts w:hint="eastAsia" w:ascii="宋体" w:hAnsi="宋体" w:eastAsia="宋体" w:cs="宋体"/>
          <w:sz w:val="24"/>
          <w:lang w:val="en-US" w:eastAsia="zh-CN"/>
        </w:rPr>
        <w:t>基本</w:t>
      </w:r>
      <w:r>
        <w:rPr>
          <w:rFonts w:hint="default" w:ascii="宋体" w:hAnsi="宋体" w:eastAsia="宋体" w:cs="宋体"/>
          <w:sz w:val="24"/>
          <w:lang w:val="en-US" w:eastAsia="zh-CN"/>
        </w:rPr>
        <w:t>信息。基金会可以将</w:t>
      </w:r>
      <w:r>
        <w:rPr>
          <w:rFonts w:hint="eastAsia" w:ascii="宋体" w:hAnsi="宋体" w:eastAsia="宋体" w:cs="宋体"/>
          <w:sz w:val="24"/>
          <w:lang w:val="en-US" w:eastAsia="zh-CN"/>
        </w:rPr>
        <w:t>参与方</w:t>
      </w:r>
      <w:r>
        <w:rPr>
          <w:rFonts w:hint="default" w:ascii="宋体" w:hAnsi="宋体" w:eastAsia="宋体" w:cs="宋体"/>
          <w:sz w:val="24"/>
          <w:lang w:val="en-US" w:eastAsia="zh-CN"/>
        </w:rPr>
        <w:t>脱敏或聚合的信息提供给第三方，对外提供的信息不会指向特定的人员</w:t>
      </w:r>
      <w:r>
        <w:rPr>
          <w:rFonts w:hint="default" w:ascii="宋体" w:hAnsi="宋体" w:eastAsia="宋体" w:cs="宋体"/>
          <w:sz w:val="24"/>
          <w:lang w:eastAsia="zh-CN"/>
        </w:rPr>
        <w:t>。</w:t>
      </w:r>
    </w:p>
    <w:p w14:paraId="5B5095A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如您在阅读本告知书过程中有任何疑问或权利请求等个人信息相关事宜的，请通过告知书的联系方式联系我们，我们会尽快为您作出解答。</w:t>
      </w:r>
    </w:p>
    <w:p w14:paraId="58CC6CA5">
      <w:pPr>
        <w:spacing w:line="400" w:lineRule="exact"/>
        <w:ind w:firstLine="482" w:firstLineChars="200"/>
        <w:jc w:val="right"/>
        <w:outlineLvl w:val="0"/>
        <w:rPr>
          <w:rFonts w:hint="eastAsia" w:ascii="宋体" w:hAnsi="宋体" w:eastAsia="宋体" w:cs="宋体"/>
          <w:b/>
          <w:bCs/>
          <w:sz w:val="24"/>
          <w:lang w:val="en-US" w:eastAsia="zh-CN"/>
        </w:rPr>
      </w:pPr>
    </w:p>
    <w:p w14:paraId="525080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CN" w:bidi="ar-SA"/>
        </w:rPr>
      </w:pPr>
    </w:p>
    <w:p w14:paraId="495A129A">
      <w:pPr>
        <w:pStyle w:val="2"/>
        <w:rPr>
          <w:rFonts w:hint="eastAsia"/>
          <w:lang w:val="en-US" w:eastAsia="zh-CN"/>
        </w:rPr>
      </w:pPr>
    </w:p>
    <w:p w14:paraId="7EBA153D">
      <w:pPr>
        <w:pStyle w:val="2"/>
        <w:rPr>
          <w:rFonts w:hint="eastAsia"/>
          <w:lang w:val="en-US" w:eastAsia="zh-CN"/>
        </w:rPr>
      </w:pPr>
    </w:p>
    <w:p w14:paraId="7B9142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Hans" w:bidi="ar-SA"/>
        </w:rPr>
      </w:pPr>
      <w:r>
        <w:rPr>
          <w:rFonts w:hint="eastAsia" w:ascii="Times New Roman Bold" w:hAnsi="Times New Roman Bold" w:eastAsia="宋体" w:cs="Times New Roman Bold"/>
          <w:b/>
          <w:bCs/>
          <w:kern w:val="2"/>
          <w:sz w:val="24"/>
          <w:szCs w:val="24"/>
          <w:lang w:val="en-US" w:eastAsia="zh-CN" w:bidi="ar-SA"/>
        </w:rPr>
        <w:t>北京和光公益基金会</w:t>
      </w:r>
    </w:p>
    <w:p w14:paraId="57A0C3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Hans" w:bidi="ar-SA"/>
        </w:rPr>
      </w:pPr>
      <w:r>
        <w:rPr>
          <w:rFonts w:hint="eastAsia" w:ascii="Times New Roman Bold" w:hAnsi="Times New Roman Bold" w:eastAsia="宋体" w:cs="Times New Roman Bold"/>
          <w:b/>
          <w:bCs/>
          <w:kern w:val="2"/>
          <w:sz w:val="24"/>
          <w:szCs w:val="24"/>
          <w:lang w:val="en-US" w:eastAsia="zh-Hans" w:bidi="ar-SA"/>
        </w:rPr>
        <w:t>二〇二</w:t>
      </w:r>
      <w:r>
        <w:rPr>
          <w:rFonts w:hint="eastAsia" w:ascii="Times New Roman Bold" w:hAnsi="Times New Roman Bold" w:eastAsia="宋体" w:cs="Times New Roman Bold"/>
          <w:b/>
          <w:bCs/>
          <w:kern w:val="2"/>
          <w:sz w:val="24"/>
          <w:szCs w:val="24"/>
          <w:lang w:val="en-US" w:eastAsia="zh-CN" w:bidi="ar-SA"/>
        </w:rPr>
        <w:t>六</w:t>
      </w:r>
      <w:r>
        <w:rPr>
          <w:rFonts w:hint="eastAsia" w:ascii="Times New Roman Bold" w:hAnsi="Times New Roman Bold" w:eastAsia="宋体" w:cs="Times New Roman Bold"/>
          <w:b/>
          <w:bCs/>
          <w:kern w:val="2"/>
          <w:sz w:val="24"/>
          <w:szCs w:val="24"/>
          <w:lang w:val="en-US" w:eastAsia="zh-Hans" w:bidi="ar-SA"/>
        </w:rPr>
        <w:t>年</w:t>
      </w:r>
      <w:r>
        <w:rPr>
          <w:rFonts w:hint="eastAsia" w:ascii="Times New Roman Bold" w:hAnsi="Times New Roman Bold" w:eastAsia="宋体" w:cs="Times New Roman Bold"/>
          <w:b/>
          <w:bCs/>
          <w:kern w:val="2"/>
          <w:sz w:val="24"/>
          <w:szCs w:val="24"/>
          <w:lang w:val="en-US" w:eastAsia="zh-CN" w:bidi="ar-SA"/>
        </w:rPr>
        <w:t>一</w:t>
      </w:r>
      <w:r>
        <w:rPr>
          <w:rFonts w:hint="eastAsia" w:ascii="Times New Roman Bold" w:hAnsi="Times New Roman Bold" w:eastAsia="宋体" w:cs="Times New Roman Bold"/>
          <w:b/>
          <w:bCs/>
          <w:kern w:val="2"/>
          <w:sz w:val="24"/>
          <w:szCs w:val="24"/>
          <w:lang w:val="en-US" w:eastAsia="zh-Hans" w:bidi="ar-SA"/>
        </w:rPr>
        <w:t>月</w:t>
      </w:r>
    </w:p>
    <w:p w14:paraId="57B5C90D">
      <w:pPr>
        <w:spacing w:line="400" w:lineRule="exact"/>
        <w:ind w:firstLine="480" w:firstLineChars="200"/>
        <w:jc w:val="right"/>
        <w:outlineLvl w:val="0"/>
        <w:rPr>
          <w:rFonts w:hint="eastAsia" w:ascii="宋体" w:hAnsi="宋体" w:eastAsia="宋体" w:cs="宋体"/>
          <w:sz w:val="24"/>
          <w:lang w:eastAsia="zh-Hans"/>
        </w:rPr>
      </w:pPr>
    </w:p>
    <w:p w14:paraId="7787E966">
      <w:pPr>
        <w:spacing w:line="400" w:lineRule="exact"/>
        <w:ind w:firstLine="480" w:firstLineChars="200"/>
        <w:jc w:val="right"/>
        <w:outlineLvl w:val="0"/>
        <w:rPr>
          <w:rFonts w:hint="eastAsia" w:ascii="宋体" w:hAnsi="宋体" w:eastAsia="宋体" w:cs="宋体"/>
          <w:sz w:val="24"/>
          <w:lang w:eastAsia="zh-Hans"/>
        </w:rPr>
      </w:pPr>
    </w:p>
    <w:p w14:paraId="2613C0B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lang w:val="en-US" w:eastAsia="zh-Hans"/>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Bold">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632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31E1F">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531E1F">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D63C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794B06"/>
    <w:rsid w:val="001E19C8"/>
    <w:rsid w:val="00C44682"/>
    <w:rsid w:val="01422176"/>
    <w:rsid w:val="01541EA9"/>
    <w:rsid w:val="022C6982"/>
    <w:rsid w:val="02DA1F3A"/>
    <w:rsid w:val="02FC45A7"/>
    <w:rsid w:val="037F775B"/>
    <w:rsid w:val="039C5442"/>
    <w:rsid w:val="043164D2"/>
    <w:rsid w:val="04B2316F"/>
    <w:rsid w:val="06732DD2"/>
    <w:rsid w:val="071B13C4"/>
    <w:rsid w:val="0A854E82"/>
    <w:rsid w:val="0AB614DF"/>
    <w:rsid w:val="0BD7170D"/>
    <w:rsid w:val="0C6805B7"/>
    <w:rsid w:val="0CA57A5D"/>
    <w:rsid w:val="0D026C5D"/>
    <w:rsid w:val="0D3D5EE6"/>
    <w:rsid w:val="0D554FDF"/>
    <w:rsid w:val="0F781459"/>
    <w:rsid w:val="10E8616A"/>
    <w:rsid w:val="113969C6"/>
    <w:rsid w:val="11457119"/>
    <w:rsid w:val="128B3251"/>
    <w:rsid w:val="13DA7FEC"/>
    <w:rsid w:val="15783F61"/>
    <w:rsid w:val="166149F5"/>
    <w:rsid w:val="16727323"/>
    <w:rsid w:val="16810BF3"/>
    <w:rsid w:val="16B26FFE"/>
    <w:rsid w:val="17BD5C5B"/>
    <w:rsid w:val="18C13F1E"/>
    <w:rsid w:val="191E46B2"/>
    <w:rsid w:val="193F18FA"/>
    <w:rsid w:val="194523AC"/>
    <w:rsid w:val="19C65F4E"/>
    <w:rsid w:val="19C84D8B"/>
    <w:rsid w:val="1A9F3D3E"/>
    <w:rsid w:val="1AE31E7C"/>
    <w:rsid w:val="1B4B7A22"/>
    <w:rsid w:val="1CAB69CA"/>
    <w:rsid w:val="1D0A3E00"/>
    <w:rsid w:val="1D37025D"/>
    <w:rsid w:val="1D4E55A7"/>
    <w:rsid w:val="1DB4365C"/>
    <w:rsid w:val="1DC53ABB"/>
    <w:rsid w:val="1EDF0BAD"/>
    <w:rsid w:val="204131A1"/>
    <w:rsid w:val="205E3D53"/>
    <w:rsid w:val="20C55B80"/>
    <w:rsid w:val="211B39F2"/>
    <w:rsid w:val="21336F8E"/>
    <w:rsid w:val="21556F04"/>
    <w:rsid w:val="21B06830"/>
    <w:rsid w:val="21CE6CB6"/>
    <w:rsid w:val="22833F45"/>
    <w:rsid w:val="22A939AB"/>
    <w:rsid w:val="231F5A1C"/>
    <w:rsid w:val="24B228BF"/>
    <w:rsid w:val="24B403E6"/>
    <w:rsid w:val="24FA6740"/>
    <w:rsid w:val="253432D4"/>
    <w:rsid w:val="272C169C"/>
    <w:rsid w:val="280B656E"/>
    <w:rsid w:val="289C7B0E"/>
    <w:rsid w:val="2A0E2346"/>
    <w:rsid w:val="2B8723B0"/>
    <w:rsid w:val="2BBB4993"/>
    <w:rsid w:val="2DB80F46"/>
    <w:rsid w:val="2EF20488"/>
    <w:rsid w:val="2F397E65"/>
    <w:rsid w:val="2FD44507"/>
    <w:rsid w:val="30221DF5"/>
    <w:rsid w:val="305111DE"/>
    <w:rsid w:val="31185CE8"/>
    <w:rsid w:val="31AD4B3A"/>
    <w:rsid w:val="32E91BA2"/>
    <w:rsid w:val="32F12805"/>
    <w:rsid w:val="335E433E"/>
    <w:rsid w:val="33B45D0C"/>
    <w:rsid w:val="35F85E8F"/>
    <w:rsid w:val="37135440"/>
    <w:rsid w:val="372C4753"/>
    <w:rsid w:val="37B00EE0"/>
    <w:rsid w:val="39761CB6"/>
    <w:rsid w:val="39791C0B"/>
    <w:rsid w:val="3A773F37"/>
    <w:rsid w:val="3B9F3746"/>
    <w:rsid w:val="3BDD426E"/>
    <w:rsid w:val="3DB60C03"/>
    <w:rsid w:val="3DFD6502"/>
    <w:rsid w:val="3E1F0B6E"/>
    <w:rsid w:val="3E5A1BA6"/>
    <w:rsid w:val="3ECA2888"/>
    <w:rsid w:val="401144E6"/>
    <w:rsid w:val="40B437EF"/>
    <w:rsid w:val="40CD2B03"/>
    <w:rsid w:val="40FE2CBD"/>
    <w:rsid w:val="416B088F"/>
    <w:rsid w:val="421B164C"/>
    <w:rsid w:val="428B0580"/>
    <w:rsid w:val="42F81A65"/>
    <w:rsid w:val="43011A60"/>
    <w:rsid w:val="43016A94"/>
    <w:rsid w:val="43100A85"/>
    <w:rsid w:val="43FB1735"/>
    <w:rsid w:val="44E73A68"/>
    <w:rsid w:val="44F3065E"/>
    <w:rsid w:val="45D1274E"/>
    <w:rsid w:val="462A6302"/>
    <w:rsid w:val="473C453F"/>
    <w:rsid w:val="48AB197C"/>
    <w:rsid w:val="49D31B36"/>
    <w:rsid w:val="4BBA3C84"/>
    <w:rsid w:val="4E355844"/>
    <w:rsid w:val="4F310701"/>
    <w:rsid w:val="4FD55530"/>
    <w:rsid w:val="50162CA5"/>
    <w:rsid w:val="51D6733E"/>
    <w:rsid w:val="52577719"/>
    <w:rsid w:val="533E3B94"/>
    <w:rsid w:val="53AB6CD4"/>
    <w:rsid w:val="53D624F0"/>
    <w:rsid w:val="541C54DC"/>
    <w:rsid w:val="545A24A8"/>
    <w:rsid w:val="557355CF"/>
    <w:rsid w:val="55BF0815"/>
    <w:rsid w:val="565C42B5"/>
    <w:rsid w:val="57193F55"/>
    <w:rsid w:val="57A9177C"/>
    <w:rsid w:val="57BE6B02"/>
    <w:rsid w:val="587F6039"/>
    <w:rsid w:val="5B2630E4"/>
    <w:rsid w:val="5B5437AD"/>
    <w:rsid w:val="5B6F05E7"/>
    <w:rsid w:val="5B7A5C1C"/>
    <w:rsid w:val="5B8147BE"/>
    <w:rsid w:val="5C531704"/>
    <w:rsid w:val="5CDA4186"/>
    <w:rsid w:val="5E5B30A5"/>
    <w:rsid w:val="5EA06D09"/>
    <w:rsid w:val="5F155949"/>
    <w:rsid w:val="5F41229A"/>
    <w:rsid w:val="60932FCA"/>
    <w:rsid w:val="60C3221B"/>
    <w:rsid w:val="620F48D2"/>
    <w:rsid w:val="624C1682"/>
    <w:rsid w:val="62930C6F"/>
    <w:rsid w:val="62C27B96"/>
    <w:rsid w:val="63141A74"/>
    <w:rsid w:val="6353259C"/>
    <w:rsid w:val="63DC4C88"/>
    <w:rsid w:val="64E42046"/>
    <w:rsid w:val="6518584B"/>
    <w:rsid w:val="6635067F"/>
    <w:rsid w:val="68365BD0"/>
    <w:rsid w:val="68D75A1D"/>
    <w:rsid w:val="6A0E36C1"/>
    <w:rsid w:val="6A8B4D12"/>
    <w:rsid w:val="6AAF6C52"/>
    <w:rsid w:val="6AC41FD2"/>
    <w:rsid w:val="6B8005EE"/>
    <w:rsid w:val="6D9EAA9D"/>
    <w:rsid w:val="6E2A65EF"/>
    <w:rsid w:val="6E3F209B"/>
    <w:rsid w:val="6FD9207B"/>
    <w:rsid w:val="6FFAD0A8"/>
    <w:rsid w:val="70381498"/>
    <w:rsid w:val="70D867D7"/>
    <w:rsid w:val="717C53B4"/>
    <w:rsid w:val="71DB032D"/>
    <w:rsid w:val="722A12B4"/>
    <w:rsid w:val="73F43927"/>
    <w:rsid w:val="744523D5"/>
    <w:rsid w:val="74654825"/>
    <w:rsid w:val="762F50EB"/>
    <w:rsid w:val="77CF26E1"/>
    <w:rsid w:val="78436C2C"/>
    <w:rsid w:val="797F3C93"/>
    <w:rsid w:val="79BE3513"/>
    <w:rsid w:val="7BB54E07"/>
    <w:rsid w:val="7BB87930"/>
    <w:rsid w:val="7BF2699E"/>
    <w:rsid w:val="7D284642"/>
    <w:rsid w:val="7DD96006"/>
    <w:rsid w:val="7DFF6374"/>
    <w:rsid w:val="7E3F1C43"/>
    <w:rsid w:val="7E723DC7"/>
    <w:rsid w:val="7E8A55B4"/>
    <w:rsid w:val="7FAF2DF8"/>
    <w:rsid w:val="7FF9C98D"/>
    <w:rsid w:val="AF794B06"/>
    <w:rsid w:val="EEBDF1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 首行缩进:  2 字符2"/>
    <w:basedOn w:val="1"/>
    <w:qFormat/>
    <w:uiPriority w:val="99"/>
    <w:pPr>
      <w:tabs>
        <w:tab w:val="left" w:pos="956"/>
      </w:tabs>
      <w:spacing w:line="240" w:lineRule="atLeast"/>
    </w:pPr>
    <w:rPr>
      <w:szCs w:val="20"/>
    </w:r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27"/>
      <w:szCs w:val="27"/>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92061784-0972-4690-8a8d-7fbbba4e750a</errorID>
      <errorWord xmlns="http://schemas.wps.cn/vas-ai-hub/contract-review">与</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功能与</item>
      </candidateList>
      <explain xmlns="http://schemas.wps.cn/vas-ai-hub/contract-review">句子可能没有遵循时空、逻辑顺序，或者介词、关联词等位置不当。</explain>
      <paraID xmlns="http://schemas.wps.cn/vas-ai-hub/contract-review">2EFB0A66</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7270b-b038-45b1-88df-8c941ac55d7d}">
  <ds:schemaRefs/>
</ds:datastoreItem>
</file>

<file path=docProps/app.xml><?xml version="1.0" encoding="utf-8"?>
<Properties xmlns="http://schemas.openxmlformats.org/officeDocument/2006/extended-properties" xmlns:vt="http://schemas.openxmlformats.org/officeDocument/2006/docPropsVTypes">
  <Pages>3</Pages>
  <Words>1864</Words>
  <Characters>1930</Characters>
  <Lines>0</Lines>
  <Paragraphs>0</Paragraphs>
  <TotalTime>139</TotalTime>
  <ScaleCrop>false</ScaleCrop>
  <LinksUpToDate>false</LinksUpToDate>
  <CharactersWithSpaces>1931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2025-12-18T18:29:00Z</dcterms:created>
  <dc:creator>武梦莲</dc:creator>
  <cp:lastModifiedBy>*^_^*益路同行|沈强</cp:lastModifiedBy>
  <dcterms:modified xsi:type="dcterms:W3CDTF">2026-06-25T06:03:13Z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922C27B0E6B3423986A9AF907771FF0B_13</vt:lpwstr>
  </property>
  <property fmtid="{D5CDD505-2E9C-101B-9397-08002B2CF9AE}" pid="4" name="KSOTemplateDocerSaveRecord">
    <vt:lpwstr>eyJoZGlkIjoiNTk0YjU1MWU3ODE0OTBmNWY4YWJmMjE2YTEwZjkwOGIiLCJ1c2VySWQiOiIxMTI4ODUxNjM1In0=</vt:lpwstr>
  </property>
</Properties>
</file>