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DCC94">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“保卫肾功能”---IgA肾友百城公益行项目</w:t>
      </w:r>
    </w:p>
    <w:p w14:paraId="2A416686">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患者</w:t>
      </w:r>
      <w:r>
        <w:rPr>
          <w:rFonts w:hint="eastAsia" w:ascii="宋体" w:hAnsi="宋体" w:eastAsia="宋体" w:cs="宋体"/>
          <w:b/>
          <w:bCs/>
          <w:sz w:val="32"/>
          <w:szCs w:val="32"/>
          <w:lang w:val="en-US" w:eastAsia="zh-CN"/>
        </w:rPr>
        <w:t>知情同意书</w:t>
      </w:r>
    </w:p>
    <w:p w14:paraId="688E04E0">
      <w:pPr>
        <w:pStyle w:val="8"/>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请逐条仔细阅读</w:t>
      </w:r>
      <w:r>
        <w:rPr>
          <w:rFonts w:hint="default" w:ascii="宋体" w:hAnsi="宋体" w:eastAsia="宋体" w:cs="宋体"/>
          <w:b/>
          <w:bCs/>
          <w:sz w:val="24"/>
          <w:szCs w:val="24"/>
        </w:rPr>
        <w:t>）</w:t>
      </w:r>
    </w:p>
    <w:p w14:paraId="1469591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textAlignment w:val="auto"/>
        <w:outlineLvl w:val="0"/>
        <w:rPr>
          <w:rFonts w:hint="eastAsia" w:ascii="宋体" w:hAnsi="宋体" w:eastAsia="宋体" w:cs="宋体"/>
          <w:b/>
          <w:sz w:val="24"/>
          <w:lang w:val="en-US" w:eastAsia="zh-CN"/>
        </w:rPr>
      </w:pPr>
      <w:r>
        <w:rPr>
          <w:rFonts w:hint="eastAsia" w:ascii="宋体" w:hAnsi="宋体" w:eastAsia="宋体" w:cs="宋体"/>
          <w:b/>
          <w:sz w:val="24"/>
          <w:lang w:val="en-US" w:eastAsia="zh-CN"/>
        </w:rPr>
        <w:t>尊敬的患者朋友：</w:t>
      </w:r>
    </w:p>
    <w:p w14:paraId="24212A0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您好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为响应《“健康中国2030”规划纲要》及国家卫健委《健康中国行动—慢性病防治实施方案（2023—2030年）》关于重点防控慢性肾脏病（CKD）的号召，</w:t>
      </w:r>
      <w:r>
        <w:rPr>
          <w:rFonts w:hint="eastAsia" w:ascii="宋体" w:hAnsi="宋体" w:eastAsia="宋体" w:cs="宋体"/>
          <w:sz w:val="24"/>
          <w:szCs w:val="24"/>
        </w:rPr>
        <w:t>北京</w:t>
      </w:r>
      <w:r>
        <w:rPr>
          <w:rFonts w:hint="eastAsia" w:ascii="宋体" w:hAnsi="宋体" w:eastAsia="宋体" w:cs="宋体"/>
          <w:sz w:val="24"/>
          <w:szCs w:val="24"/>
          <w:lang w:val="en-US" w:eastAsia="zh-CN"/>
        </w:rPr>
        <w:t>赢鼎</w:t>
      </w:r>
      <w:r>
        <w:rPr>
          <w:rFonts w:hint="eastAsia" w:ascii="宋体" w:hAnsi="宋体" w:eastAsia="宋体" w:cs="宋体"/>
          <w:sz w:val="24"/>
          <w:szCs w:val="24"/>
        </w:rPr>
        <w:t>公益基金会</w:t>
      </w:r>
      <w:r>
        <w:rPr>
          <w:rFonts w:hint="eastAsia" w:ascii="宋体" w:hAnsi="宋体" w:eastAsia="宋体" w:cs="宋体"/>
          <w:sz w:val="24"/>
          <w:szCs w:val="24"/>
          <w:lang w:val="en-US" w:eastAsia="zh-Hans"/>
        </w:rPr>
        <w:t>在</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月发起</w:t>
      </w:r>
      <w:r>
        <w:rPr>
          <w:rFonts w:hint="eastAsia" w:ascii="宋体" w:hAnsi="宋体" w:eastAsia="宋体" w:cs="宋体"/>
          <w:sz w:val="24"/>
          <w:szCs w:val="24"/>
          <w:lang w:val="en-US" w:eastAsia="zh-CN"/>
        </w:rPr>
        <w:t>“保卫肾功能”---IgA肾友百城公益行项目</w:t>
      </w:r>
      <w:r>
        <w:rPr>
          <w:rFonts w:hint="eastAsia" w:ascii="宋体" w:hAnsi="宋体" w:eastAsia="宋体" w:cs="宋体"/>
          <w:sz w:val="24"/>
          <w:szCs w:val="24"/>
        </w:rPr>
        <w:t>（</w:t>
      </w:r>
      <w:r>
        <w:rPr>
          <w:rFonts w:hint="eastAsia" w:ascii="宋体" w:hAnsi="宋体" w:eastAsia="宋体" w:cs="宋体"/>
          <w:sz w:val="24"/>
          <w:szCs w:val="24"/>
          <w:lang w:val="en-US" w:eastAsia="zh-CN"/>
        </w:rPr>
        <w:t>以</w:t>
      </w:r>
      <w:r>
        <w:rPr>
          <w:rFonts w:hint="eastAsia" w:ascii="宋体" w:hAnsi="宋体" w:eastAsia="宋体" w:cs="宋体"/>
          <w:sz w:val="24"/>
          <w:szCs w:val="24"/>
        </w:rPr>
        <w:t>下称“项目”）。</w:t>
      </w:r>
      <w:r>
        <w:rPr>
          <w:rFonts w:hint="eastAsia" w:ascii="宋体" w:hAnsi="宋体" w:eastAsia="宋体" w:cs="宋体"/>
          <w:kern w:val="2"/>
          <w:sz w:val="24"/>
          <w:szCs w:val="24"/>
          <w:lang w:val="en-US" w:eastAsia="zh-CN" w:bidi="ar"/>
        </w:rPr>
        <w:t>本项目</w:t>
      </w:r>
      <w:r>
        <w:rPr>
          <w:rFonts w:hint="eastAsia" w:ascii="宋体" w:hAnsi="宋体" w:eastAsia="宋体" w:cs="宋体"/>
          <w:sz w:val="24"/>
          <w:szCs w:val="24"/>
        </w:rPr>
        <w:t>旨在肾病疾病领域通过线上</w:t>
      </w:r>
      <w:r>
        <w:rPr>
          <w:rFonts w:hint="eastAsia" w:ascii="宋体" w:hAnsi="宋体" w:eastAsia="宋体" w:cs="宋体"/>
          <w:sz w:val="24"/>
          <w:szCs w:val="24"/>
          <w:lang w:eastAsia="zh-CN"/>
        </w:rPr>
        <w:t>/线</w:t>
      </w:r>
      <w:r>
        <w:rPr>
          <w:rFonts w:hint="eastAsia" w:ascii="宋体" w:hAnsi="宋体" w:eastAsia="宋体" w:cs="宋体"/>
          <w:sz w:val="24"/>
          <w:szCs w:val="24"/>
        </w:rPr>
        <w:t>下肾友活动及互联网传播科普疾病知识、推动强化国民健康素养，为实现健康中国战略目标做出行动。</w:t>
      </w:r>
    </w:p>
    <w:p w14:paraId="03A9D5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Hans" w:bidi="ar-SA"/>
        </w:rPr>
        <w:t>援助对象</w:t>
      </w:r>
    </w:p>
    <w:p w14:paraId="520154F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Hans"/>
        </w:rPr>
        <w:t>全国范围内</w:t>
      </w:r>
      <w:r>
        <w:rPr>
          <w:rFonts w:hint="eastAsia" w:ascii="宋体" w:hAnsi="宋体" w:eastAsia="宋体" w:cs="宋体"/>
          <w:sz w:val="24"/>
        </w:rPr>
        <w:t>经临床诊断</w:t>
      </w:r>
      <w:r>
        <w:rPr>
          <w:rFonts w:hint="eastAsia" w:ascii="宋体" w:hAnsi="宋体" w:eastAsia="宋体" w:cs="宋体"/>
          <w:sz w:val="24"/>
          <w:lang w:val="en-US" w:eastAsia="zh-CN"/>
        </w:rPr>
        <w:t>为</w:t>
      </w:r>
      <w:r>
        <w:rPr>
          <w:rFonts w:hint="eastAsia" w:ascii="宋体" w:hAnsi="宋体" w:eastAsia="宋体" w:cs="宋体"/>
          <w:sz w:val="24"/>
        </w:rPr>
        <w:t>IgA肾病</w:t>
      </w:r>
      <w:r>
        <w:rPr>
          <w:rFonts w:hint="eastAsia" w:ascii="宋体" w:hAnsi="宋体" w:eastAsia="宋体" w:cs="宋体"/>
          <w:sz w:val="24"/>
          <w:lang w:val="en-US" w:eastAsia="zh-CN"/>
        </w:rPr>
        <w:t>的</w:t>
      </w:r>
      <w:r>
        <w:rPr>
          <w:rFonts w:hint="eastAsia" w:ascii="宋体" w:hAnsi="宋体" w:eastAsia="宋体" w:cs="宋体"/>
          <w:sz w:val="24"/>
        </w:rPr>
        <w:t>患者</w:t>
      </w:r>
      <w:r>
        <w:rPr>
          <w:rFonts w:hint="eastAsia" w:ascii="宋体" w:hAnsi="宋体" w:eastAsia="宋体" w:cs="宋体"/>
          <w:sz w:val="24"/>
          <w:lang w:eastAsia="zh-CN"/>
        </w:rPr>
        <w:t>。</w:t>
      </w:r>
    </w:p>
    <w:p w14:paraId="68867A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default"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三、援助范围</w:t>
      </w:r>
    </w:p>
    <w:p w14:paraId="6A3028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Hans"/>
        </w:rPr>
      </w:pPr>
      <w:r>
        <w:rPr>
          <w:rFonts w:hint="eastAsia" w:ascii="宋体" w:hAnsi="宋体" w:eastAsia="宋体" w:cs="宋体"/>
          <w:sz w:val="24"/>
          <w:lang w:val="en-US" w:eastAsia="zh-Hans"/>
        </w:rPr>
        <w:t>项目申请患者需为中国大陆地区公民</w:t>
      </w:r>
      <w:r>
        <w:rPr>
          <w:rFonts w:hint="default" w:ascii="宋体" w:hAnsi="宋体" w:eastAsia="宋体" w:cs="宋体"/>
          <w:sz w:val="24"/>
          <w:lang w:eastAsia="zh-CN"/>
        </w:rPr>
        <w:t>。</w:t>
      </w:r>
    </w:p>
    <w:p w14:paraId="4B05CC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四、参与方式</w:t>
      </w:r>
    </w:p>
    <w:p w14:paraId="41ADF1D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highlight w:val="none"/>
          <w:lang w:val="en-US" w:eastAsia="zh-Hans"/>
        </w:rPr>
      </w:pPr>
      <w:r>
        <w:rPr>
          <w:rFonts w:hint="eastAsia" w:ascii="宋体" w:hAnsi="宋体" w:eastAsia="宋体" w:cs="宋体"/>
          <w:sz w:val="24"/>
          <w:highlight w:val="none"/>
          <w:lang w:val="en-US" w:eastAsia="zh-Hans"/>
        </w:rPr>
        <w:t>患者自愿在基金会指定</w:t>
      </w:r>
      <w:r>
        <w:rPr>
          <w:rFonts w:hint="eastAsia" w:ascii="宋体" w:hAnsi="宋体" w:eastAsia="宋体" w:cs="宋体"/>
          <w:sz w:val="24"/>
          <w:highlight w:val="none"/>
          <w:lang w:val="en-US" w:eastAsia="zh-CN"/>
        </w:rPr>
        <w:t>第三方</w:t>
      </w:r>
      <w:r>
        <w:rPr>
          <w:rFonts w:hint="eastAsia" w:ascii="宋体" w:hAnsi="宋体" w:eastAsia="宋体" w:cs="宋体"/>
          <w:sz w:val="24"/>
          <w:highlight w:val="none"/>
          <w:lang w:val="en-US" w:eastAsia="zh-Hans"/>
        </w:rPr>
        <w:t>平台申请加入，无需支付</w:t>
      </w:r>
      <w:r>
        <w:rPr>
          <w:rFonts w:hint="eastAsia" w:ascii="宋体" w:hAnsi="宋体" w:eastAsia="宋体" w:cs="宋体"/>
          <w:sz w:val="24"/>
          <w:highlight w:val="none"/>
          <w:lang w:val="en-US" w:eastAsia="zh-CN"/>
        </w:rPr>
        <w:t>任何</w:t>
      </w:r>
      <w:r>
        <w:rPr>
          <w:rFonts w:hint="eastAsia" w:ascii="宋体" w:hAnsi="宋体" w:eastAsia="宋体" w:cs="宋体"/>
          <w:sz w:val="24"/>
          <w:highlight w:val="none"/>
          <w:lang w:val="en-US" w:eastAsia="zh-Hans"/>
        </w:rPr>
        <w:t>费用。</w:t>
      </w:r>
    </w:p>
    <w:p w14:paraId="7A8194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五、项目服务内容</w:t>
      </w:r>
    </w:p>
    <w:p w14:paraId="30D921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1.提供</w:t>
      </w:r>
      <w:r>
        <w:rPr>
          <w:rFonts w:hint="eastAsia" w:ascii="宋体" w:hAnsi="宋体" w:eastAsia="宋体" w:cs="宋体"/>
          <w:sz w:val="24"/>
        </w:rPr>
        <w:t>疾病科普资料（如饮食指导、用药提醒、症状监测等）；</w:t>
      </w:r>
    </w:p>
    <w:p w14:paraId="519E782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2.提供</w:t>
      </w:r>
      <w:r>
        <w:rPr>
          <w:rFonts w:hint="eastAsia" w:ascii="宋体" w:hAnsi="宋体" w:eastAsia="宋体" w:cs="宋体"/>
          <w:sz w:val="24"/>
        </w:rPr>
        <w:t>个性化健康提醒与随访；</w:t>
      </w:r>
    </w:p>
    <w:p w14:paraId="270368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3.组织</w:t>
      </w:r>
      <w:r>
        <w:rPr>
          <w:rFonts w:hint="eastAsia" w:ascii="宋体" w:hAnsi="宋体" w:eastAsia="宋体" w:cs="宋体"/>
          <w:sz w:val="24"/>
        </w:rPr>
        <w:t>线上健康教育活动，提升疾病认知与自我管理能力。</w:t>
      </w:r>
    </w:p>
    <w:p w14:paraId="149453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六、数据使用</w:t>
      </w:r>
    </w:p>
    <w:p w14:paraId="6797A5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项目收集的匿名健康数据仅用于优化服务，不用于商业用途。</w:t>
      </w:r>
    </w:p>
    <w:p w14:paraId="67187D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七、您的权利与义务</w:t>
      </w:r>
    </w:p>
    <w:p w14:paraId="4C411A91">
      <w:pPr>
        <w:widowControl/>
        <w:numPr>
          <w:ilvl w:val="0"/>
          <w:numId w:val="0"/>
        </w:numPr>
        <w:jc w:val="left"/>
        <w:rPr>
          <w:rFonts w:hint="eastAsia" w:ascii="宋体" w:hAnsi="宋体" w:eastAsia="宋体" w:cs="宋体"/>
          <w:i w:val="0"/>
          <w:iCs w:val="0"/>
          <w:caps w:val="0"/>
          <w:color w:val="000000"/>
          <w:spacing w:val="0"/>
          <w:sz w:val="24"/>
          <w:szCs w:val="24"/>
          <w:u w:val="none"/>
        </w:rPr>
      </w:pPr>
      <w:r>
        <w:rPr>
          <w:rStyle w:val="7"/>
          <w:rFonts w:hint="eastAsia" w:ascii="宋体" w:hAnsi="宋体" w:eastAsia="宋体" w:cs="宋体"/>
          <w:i w:val="0"/>
          <w:iCs w:val="0"/>
          <w:caps w:val="0"/>
          <w:color w:val="000000"/>
          <w:spacing w:val="0"/>
          <w:sz w:val="24"/>
          <w:szCs w:val="24"/>
          <w:u w:val="none"/>
          <w:lang w:val="en-US" w:eastAsia="zh-CN"/>
        </w:rPr>
        <w:t>1.</w:t>
      </w:r>
      <w:r>
        <w:rPr>
          <w:rStyle w:val="7"/>
          <w:rFonts w:hint="eastAsia" w:ascii="宋体" w:hAnsi="宋体" w:eastAsia="宋体" w:cs="宋体"/>
          <w:i w:val="0"/>
          <w:iCs w:val="0"/>
          <w:caps w:val="0"/>
          <w:color w:val="000000"/>
          <w:spacing w:val="0"/>
          <w:sz w:val="24"/>
          <w:szCs w:val="24"/>
          <w:u w:val="none"/>
        </w:rPr>
        <w:t>您的权利</w:t>
      </w:r>
    </w:p>
    <w:p w14:paraId="18261550">
      <w:pPr>
        <w:pStyle w:val="4"/>
        <w:widowControl/>
        <w:spacing w:beforeAutospacing="0" w:afterAutospacing="0" w:line="400" w:lineRule="exact"/>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1）随时退出项目，无需说明理由；</w:t>
      </w:r>
    </w:p>
    <w:p w14:paraId="76DEBB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2）对服务内容提出建议或反馈。</w:t>
      </w:r>
    </w:p>
    <w:p w14:paraId="2593B0DF">
      <w:pPr>
        <w:widowControl/>
        <w:numPr>
          <w:ilvl w:val="0"/>
          <w:numId w:val="0"/>
        </w:numPr>
        <w:jc w:val="left"/>
        <w:rPr>
          <w:rStyle w:val="7"/>
          <w:rFonts w:hint="eastAsia" w:ascii="宋体" w:hAnsi="宋体" w:eastAsia="宋体" w:cs="宋体"/>
          <w:i w:val="0"/>
          <w:iCs w:val="0"/>
          <w:caps w:val="0"/>
          <w:color w:val="000000"/>
          <w:spacing w:val="0"/>
          <w:sz w:val="24"/>
          <w:szCs w:val="24"/>
          <w:u w:val="none"/>
        </w:rPr>
      </w:pPr>
      <w:r>
        <w:rPr>
          <w:rStyle w:val="7"/>
          <w:rFonts w:hint="eastAsia" w:ascii="宋体" w:hAnsi="宋体" w:eastAsia="宋体" w:cs="宋体"/>
          <w:i w:val="0"/>
          <w:iCs w:val="0"/>
          <w:caps w:val="0"/>
          <w:color w:val="000000"/>
          <w:spacing w:val="0"/>
          <w:sz w:val="24"/>
          <w:szCs w:val="24"/>
          <w:u w:val="none"/>
          <w:lang w:val="en-US" w:eastAsia="zh-CN"/>
        </w:rPr>
        <w:t>2.</w:t>
      </w:r>
      <w:r>
        <w:rPr>
          <w:rStyle w:val="7"/>
          <w:rFonts w:hint="eastAsia" w:ascii="宋体" w:hAnsi="宋体" w:eastAsia="宋体" w:cs="宋体"/>
          <w:i w:val="0"/>
          <w:iCs w:val="0"/>
          <w:caps w:val="0"/>
          <w:color w:val="000000"/>
          <w:spacing w:val="0"/>
          <w:sz w:val="24"/>
          <w:szCs w:val="24"/>
          <w:u w:val="none"/>
        </w:rPr>
        <w:t>您的义务</w:t>
      </w:r>
    </w:p>
    <w:p w14:paraId="0B8CAC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如实提供健康信息，配合随访；</w:t>
      </w:r>
    </w:p>
    <w:p w14:paraId="360AD2C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遵守项目规则，不传播不实信息。</w:t>
      </w:r>
    </w:p>
    <w:p w14:paraId="14EA11B6">
      <w:pPr>
        <w:pStyle w:val="4"/>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若您为限制民事行为能力人（如未成年人、因疾病导致行为能力受限者），参与本项目需取得法定监护人的明确同意，监护人应对您的参与行为及提供信息的真实性承担相应责任。</w:t>
      </w:r>
    </w:p>
    <w:p w14:paraId="762698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八、特别声明</w:t>
      </w:r>
    </w:p>
    <w:p w14:paraId="0D520D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1.</w:t>
      </w:r>
      <w:r>
        <w:rPr>
          <w:rFonts w:hint="eastAsia" w:ascii="宋体" w:hAnsi="宋体" w:eastAsia="宋体" w:cs="宋体"/>
          <w:sz w:val="24"/>
        </w:rPr>
        <w:t>本项目为公益援助项目，患者依据自身情况自愿申请。</w:t>
      </w:r>
      <w:r>
        <w:rPr>
          <w:rFonts w:hint="eastAsia" w:ascii="宋体" w:hAnsi="宋体" w:eastAsia="宋体" w:cs="宋体"/>
          <w:i w:val="0"/>
          <w:iCs w:val="0"/>
          <w:caps w:val="0"/>
          <w:spacing w:val="0"/>
          <w:sz w:val="24"/>
          <w:szCs w:val="24"/>
          <w:shd w:val="clear" w:fill="FFFFFF"/>
        </w:rPr>
        <w:t>本项目仅提供疾病管理相关的科普、随访等非医疗服务，不构成医疗诊断、治疗建议或替代临床诊疗；基金会对患者的病情进展、治疗效果不承担任何医疗责任或赔偿义务</w:t>
      </w:r>
      <w:r>
        <w:rPr>
          <w:rFonts w:hint="eastAsia" w:ascii="宋体" w:hAnsi="宋体" w:eastAsia="宋体" w:cs="宋体"/>
          <w:i w:val="0"/>
          <w:iCs w:val="0"/>
          <w:caps w:val="0"/>
          <w:spacing w:val="0"/>
          <w:sz w:val="24"/>
          <w:szCs w:val="24"/>
          <w:shd w:val="clear" w:fill="FFFFFF"/>
          <w:lang w:eastAsia="zh-CN"/>
        </w:rPr>
        <w:t>。</w:t>
      </w:r>
    </w:p>
    <w:p w14:paraId="7CCA78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2.</w:t>
      </w:r>
      <w:r>
        <w:rPr>
          <w:rFonts w:hint="eastAsia" w:ascii="宋体" w:hAnsi="宋体" w:eastAsia="宋体" w:cs="宋体"/>
          <w:sz w:val="24"/>
        </w:rPr>
        <w:t>本项目提供的科普内容不替代专业医疗建议，您需定期就医复查；AI智能体可能存在信息误差，紧急情况请及时联系医生。</w:t>
      </w:r>
    </w:p>
    <w:p w14:paraId="2627CC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3.关于本项目的任何信息均以</w:t>
      </w:r>
      <w:r>
        <w:rPr>
          <w:rFonts w:hint="eastAsia" w:ascii="宋体" w:hAnsi="宋体" w:eastAsia="宋体" w:cs="宋体"/>
          <w:sz w:val="24"/>
          <w:lang w:val="en-US" w:eastAsia="zh-Hans"/>
        </w:rPr>
        <w:t>项目</w:t>
      </w:r>
      <w:r>
        <w:rPr>
          <w:rFonts w:hint="default" w:ascii="宋体" w:hAnsi="宋体" w:eastAsia="宋体" w:cs="宋体"/>
          <w:sz w:val="24"/>
          <w:lang w:val="en-US" w:eastAsia="zh-CN"/>
        </w:rPr>
        <w:t>正式发布的信息为准，</w:t>
      </w:r>
      <w:r>
        <w:rPr>
          <w:rFonts w:hint="eastAsia" w:ascii="宋体" w:hAnsi="宋体" w:eastAsia="宋体" w:cs="宋体"/>
          <w:sz w:val="24"/>
          <w:lang w:val="en-US" w:eastAsia="zh-Hans"/>
        </w:rPr>
        <w:t>项目</w:t>
      </w:r>
      <w:r>
        <w:rPr>
          <w:rFonts w:hint="default" w:ascii="宋体" w:hAnsi="宋体" w:eastAsia="宋体" w:cs="宋体"/>
          <w:sz w:val="24"/>
          <w:lang w:val="en-US" w:eastAsia="zh-CN"/>
        </w:rPr>
        <w:t>不为误信其他渠道信息产生的任何后果承担责任。</w:t>
      </w:r>
    </w:p>
    <w:p w14:paraId="2848E10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4.</w:t>
      </w:r>
      <w:r>
        <w:rPr>
          <w:rFonts w:hint="eastAsia" w:ascii="宋体" w:hAnsi="宋体" w:eastAsia="宋体" w:cs="宋体"/>
          <w:sz w:val="24"/>
        </w:rPr>
        <w:t>在申请、受助期间，患者及其指定紧急联系人应保证联系方式畅通，患者联系方式变更时，应及时通知项目相关人员。如对项目有任何疑问，请通过基金会官网或者项目公开的渠道</w:t>
      </w:r>
      <w:r>
        <w:rPr>
          <w:rFonts w:hint="eastAsia" w:ascii="宋体" w:hAnsi="宋体" w:eastAsia="宋体" w:cs="宋体"/>
          <w:sz w:val="24"/>
          <w:lang w:val="en-US" w:eastAsia="zh-CN"/>
        </w:rPr>
        <w:t>010-53399618</w:t>
      </w:r>
      <w:r>
        <w:rPr>
          <w:rFonts w:hint="eastAsia" w:ascii="宋体" w:hAnsi="宋体" w:eastAsia="宋体" w:cs="宋体"/>
          <w:sz w:val="24"/>
        </w:rPr>
        <w:t>查询相关信息。凡由于患者自身原因，或者患者受托人原因，或者未经核实擅自按照虚假或者不实信息提交材料造成</w:t>
      </w:r>
      <w:r>
        <w:rPr>
          <w:rFonts w:hint="eastAsia" w:ascii="宋体" w:hAnsi="宋体" w:eastAsia="宋体" w:cs="宋体"/>
          <w:sz w:val="24"/>
          <w:lang w:val="en-US" w:eastAsia="zh-CN"/>
        </w:rPr>
        <w:t>的相关后果均由患者本人承担</w:t>
      </w:r>
      <w:r>
        <w:rPr>
          <w:rFonts w:hint="eastAsia" w:ascii="宋体" w:hAnsi="宋体" w:eastAsia="宋体" w:cs="宋体"/>
          <w:sz w:val="24"/>
        </w:rPr>
        <w:t>，项目方不承担责任。</w:t>
      </w:r>
    </w:p>
    <w:p w14:paraId="14ACCC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5.</w:t>
      </w:r>
      <w:r>
        <w:rPr>
          <w:rFonts w:hint="eastAsia" w:ascii="宋体" w:hAnsi="宋体" w:eastAsia="宋体" w:cs="宋体"/>
          <w:sz w:val="24"/>
        </w:rPr>
        <w:t>在申请、受助过程中，因患者本人及家属言行对项目方造成损失的，患者及家属应承担相应的责任。</w:t>
      </w:r>
    </w:p>
    <w:p w14:paraId="49B80E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6.</w:t>
      </w:r>
      <w:r>
        <w:rPr>
          <w:rFonts w:hint="eastAsia" w:ascii="宋体" w:hAnsi="宋体" w:eastAsia="宋体" w:cs="宋体"/>
          <w:sz w:val="24"/>
        </w:rPr>
        <w:t>本项目为公益项目，本项目工作人员不得对您收取任何费用。如发现上述行为，请您立即举报。举报热线为</w:t>
      </w:r>
      <w:r>
        <w:rPr>
          <w:rFonts w:hint="eastAsia" w:ascii="宋体" w:hAnsi="宋体" w:eastAsia="宋体" w:cs="宋体"/>
          <w:sz w:val="24"/>
          <w:lang w:val="en-US" w:eastAsia="zh-CN"/>
        </w:rPr>
        <w:t>010-53399618</w:t>
      </w:r>
      <w:r>
        <w:rPr>
          <w:rFonts w:hint="eastAsia" w:ascii="宋体" w:hAnsi="宋体" w:eastAsia="宋体" w:cs="宋体"/>
          <w:sz w:val="24"/>
        </w:rPr>
        <w:t>。</w:t>
      </w:r>
    </w:p>
    <w:p w14:paraId="4C8A9F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7.</w:t>
      </w:r>
      <w:r>
        <w:rPr>
          <w:rFonts w:hint="eastAsia" w:ascii="宋体" w:hAnsi="宋体" w:eastAsia="宋体" w:cs="宋体"/>
          <w:sz w:val="24"/>
          <w:lang w:val="en-US" w:eastAsia="zh-Hans"/>
        </w:rPr>
        <w:t>项目方有权</w:t>
      </w:r>
      <w:r>
        <w:rPr>
          <w:rFonts w:hint="eastAsia" w:ascii="宋体" w:hAnsi="宋体" w:eastAsia="宋体" w:cs="宋体"/>
          <w:sz w:val="24"/>
        </w:rPr>
        <w:t>基于内部管理以及项目调整等原因提前终止本项目。</w:t>
      </w:r>
    </w:p>
    <w:p w14:paraId="06F91A3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8.项目方有权根据国家政策、项目执行实际情况调整项目内容</w:t>
      </w:r>
      <w:r>
        <w:rPr>
          <w:rFonts w:hint="eastAsia" w:ascii="宋体" w:hAnsi="宋体" w:eastAsia="宋体" w:cs="宋体"/>
          <w:sz w:val="24"/>
          <w:lang w:val="en-US" w:eastAsia="zh-CN"/>
        </w:rPr>
        <w:t>，</w:t>
      </w:r>
      <w:r>
        <w:rPr>
          <w:rFonts w:hint="eastAsia" w:ascii="宋体" w:hAnsi="宋体" w:eastAsia="宋体" w:cs="宋体"/>
          <w:sz w:val="24"/>
        </w:rPr>
        <w:t>项目方对本项目拥有最终解释权。</w:t>
      </w:r>
    </w:p>
    <w:p w14:paraId="2EFB0A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9.本项目指定的第三方平台若自身具有</w:t>
      </w:r>
      <w:r>
        <w:rPr>
          <w:rFonts w:hint="eastAsia" w:ascii="宋体" w:hAnsi="宋体" w:eastAsia="宋体" w:cs="宋体"/>
          <w:i w:val="0"/>
          <w:iCs w:val="0"/>
          <w:caps w:val="0"/>
          <w:spacing w:val="0"/>
          <w:sz w:val="24"/>
          <w:szCs w:val="24"/>
          <w:shd w:val="clear" w:fill="FFFFFF"/>
        </w:rPr>
        <w:t>线上诊疗、药品销售等商业医疗服务</w:t>
      </w:r>
      <w:r>
        <w:rPr>
          <w:rFonts w:hint="eastAsia" w:ascii="宋体" w:hAnsi="宋体" w:eastAsia="宋体" w:cs="宋体"/>
          <w:i w:val="0"/>
          <w:iCs w:val="0"/>
          <w:caps w:val="0"/>
          <w:spacing w:val="0"/>
          <w:sz w:val="24"/>
          <w:szCs w:val="24"/>
          <w:shd w:val="clear" w:fill="FFFFFF"/>
          <w:lang w:val="en-US" w:eastAsia="zh-CN"/>
        </w:rPr>
        <w:t>功能</w:t>
      </w:r>
      <w:r>
        <w:rPr>
          <w:rFonts w:hint="eastAsia" w:ascii="宋体" w:hAnsi="宋体" w:eastAsia="宋体" w:cs="宋体"/>
          <w:i w:val="0"/>
          <w:iCs w:val="0"/>
          <w:caps w:val="0"/>
          <w:spacing w:val="0"/>
          <w:sz w:val="24"/>
          <w:szCs w:val="24"/>
          <w:shd w:val="clear" w:fill="FFFFFF"/>
        </w:rPr>
        <w:t>与本项目无关。若您需使用</w:t>
      </w:r>
      <w:r>
        <w:rPr>
          <w:rFonts w:hint="eastAsia" w:ascii="宋体" w:hAnsi="宋体" w:eastAsia="宋体" w:cs="宋体"/>
          <w:i w:val="0"/>
          <w:iCs w:val="0"/>
          <w:caps w:val="0"/>
          <w:spacing w:val="0"/>
          <w:sz w:val="24"/>
          <w:szCs w:val="24"/>
          <w:shd w:val="clear" w:fill="FFFFFF"/>
          <w:lang w:val="en-US" w:eastAsia="zh-CN"/>
        </w:rPr>
        <w:t>第三方</w:t>
      </w:r>
      <w:r>
        <w:rPr>
          <w:rFonts w:hint="eastAsia" w:ascii="宋体" w:hAnsi="宋体" w:eastAsia="宋体" w:cs="宋体"/>
          <w:i w:val="0"/>
          <w:iCs w:val="0"/>
          <w:caps w:val="0"/>
          <w:spacing w:val="0"/>
          <w:sz w:val="24"/>
          <w:szCs w:val="24"/>
          <w:shd w:val="clear" w:fill="FFFFFF"/>
        </w:rPr>
        <w:t>平台其他商业服务，应单独阅读并遵守平台相关协议，产生的费用、责任由您与平台自行承担，与本项目及基金会无关。</w:t>
      </w:r>
    </w:p>
    <w:p w14:paraId="17806C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九、隐私保护</w:t>
      </w:r>
    </w:p>
    <w:p w14:paraId="6CC568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本项目患者需自愿申请参加，并自愿提供且同意基金会收集项目申请所需的相关信息（包括联络信息、健康信息以及相关医学资料等，下称“个人信息”）。</w:t>
      </w:r>
    </w:p>
    <w:p w14:paraId="5214F8E6">
      <w:pPr>
        <w:pStyle w:val="4"/>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00" w:lineRule="exact"/>
        <w:ind w:left="0" w:firstLine="480" w:firstLineChars="200"/>
        <w:jc w:val="left"/>
        <w:textAlignment w:val="auto"/>
        <w:rPr>
          <w:rFonts w:hint="default" w:ascii="宋体" w:hAnsi="宋体" w:eastAsia="宋体" w:cs="宋体"/>
          <w:sz w:val="24"/>
          <w:lang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对于患者提供的个人信息，基金会将严格保密，不会用于任何商业目的，仅仅用于项目管理、执行、审计等目的。基金会承诺，除了本知情同意书所述之外，基金会不会出售、出租或交易患者的个人信息。基金会会采取合理的步骤保护患者个人信息的安全，并保护患者的信息免受丢失、滥用、未经授权访问、披露、变更或销毁。如基金会委托第三方为本项目提供服务的，为确保项目顺利进行，基金会可能会向第三方提供您的个人信息。基金会可以将您脱敏或聚合的信息提供给第三方，对外提供的信息不会指向特定的人员</w:t>
      </w:r>
      <w:r>
        <w:rPr>
          <w:rFonts w:hint="default" w:ascii="宋体" w:hAnsi="宋体" w:eastAsia="宋体" w:cs="宋体"/>
          <w:sz w:val="24"/>
          <w:lang w:eastAsia="zh-CN"/>
        </w:rPr>
        <w:t>。</w:t>
      </w:r>
    </w:p>
    <w:p w14:paraId="5B5095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如您在阅读本告知书过程中有任何疑问或权利请求等个人信息相关事宜的，请通过告知书的联系方式联系我们，我们会尽快为您作出解答。</w:t>
      </w:r>
    </w:p>
    <w:p w14:paraId="58CC6CA5">
      <w:pPr>
        <w:spacing w:line="400" w:lineRule="exact"/>
        <w:ind w:firstLine="482" w:firstLineChars="200"/>
        <w:jc w:val="right"/>
        <w:outlineLvl w:val="0"/>
        <w:rPr>
          <w:rFonts w:hint="eastAsia" w:ascii="宋体" w:hAnsi="宋体" w:eastAsia="宋体" w:cs="宋体"/>
          <w:b/>
          <w:bCs/>
          <w:sz w:val="24"/>
          <w:lang w:val="en-US" w:eastAsia="zh-CN"/>
        </w:rPr>
      </w:pPr>
    </w:p>
    <w:p w14:paraId="525080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4DBCC3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7B9142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CN" w:bidi="ar-SA"/>
        </w:rPr>
        <w:t>北京赢鼎公益基金会</w:t>
      </w:r>
    </w:p>
    <w:p w14:paraId="57A0C3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二〇二</w:t>
      </w:r>
      <w:r>
        <w:rPr>
          <w:rFonts w:hint="eastAsia" w:ascii="Times New Roman Bold" w:hAnsi="Times New Roman Bold" w:eastAsia="宋体" w:cs="Times New Roman Bold"/>
          <w:b/>
          <w:bCs/>
          <w:kern w:val="2"/>
          <w:sz w:val="24"/>
          <w:szCs w:val="24"/>
          <w:lang w:val="en-US" w:eastAsia="zh-CN" w:bidi="ar-SA"/>
        </w:rPr>
        <w:t>五</w:t>
      </w:r>
      <w:r>
        <w:rPr>
          <w:rFonts w:hint="eastAsia" w:ascii="Times New Roman Bold" w:hAnsi="Times New Roman Bold" w:eastAsia="宋体" w:cs="Times New Roman Bold"/>
          <w:b/>
          <w:bCs/>
          <w:kern w:val="2"/>
          <w:sz w:val="24"/>
          <w:szCs w:val="24"/>
          <w:lang w:val="en-US" w:eastAsia="zh-Hans" w:bidi="ar-SA"/>
        </w:rPr>
        <w:t>年</w:t>
      </w:r>
      <w:r>
        <w:rPr>
          <w:rFonts w:hint="eastAsia" w:ascii="Times New Roman Bold" w:hAnsi="Times New Roman Bold" w:eastAsia="宋体" w:cs="Times New Roman Bold"/>
          <w:b/>
          <w:bCs/>
          <w:kern w:val="2"/>
          <w:sz w:val="24"/>
          <w:szCs w:val="24"/>
          <w:lang w:val="en-US" w:eastAsia="zh-CN" w:bidi="ar-SA"/>
        </w:rPr>
        <w:t>三</w:t>
      </w:r>
      <w:r>
        <w:rPr>
          <w:rFonts w:hint="eastAsia" w:ascii="Times New Roman Bold" w:hAnsi="Times New Roman Bold" w:eastAsia="宋体" w:cs="Times New Roman Bold"/>
          <w:b/>
          <w:bCs/>
          <w:kern w:val="2"/>
          <w:sz w:val="24"/>
          <w:szCs w:val="24"/>
          <w:lang w:val="en-US" w:eastAsia="zh-Hans" w:bidi="ar-SA"/>
        </w:rPr>
        <w:t>月</w:t>
      </w:r>
    </w:p>
    <w:p w14:paraId="0FA48B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p>
    <w:p w14:paraId="282DD1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bookmarkStart w:id="0" w:name="_GoBack"/>
      <w:bookmarkEnd w:id="0"/>
    </w:p>
    <w:p w14:paraId="5D230ACE">
      <w:pPr>
        <w:spacing w:line="480" w:lineRule="exact"/>
        <w:ind w:firstLine="480" w:firstLineChars="200"/>
        <w:rPr>
          <w:rFonts w:hint="default" w:ascii="宋体" w:hAnsi="宋体" w:eastAsia="宋体" w:cs="宋体"/>
          <w:sz w:val="24"/>
          <w:szCs w:val="24"/>
          <w:lang w:val="en-US" w:eastAsia="zh-CN"/>
        </w:rPr>
      </w:pPr>
    </w:p>
    <w:p w14:paraId="4875B3BB"/>
    <w:p w14:paraId="513A8C3E"/>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C7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5C7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F5C7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242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C4325"/>
    <w:rsid w:val="38690A75"/>
    <w:rsid w:val="42725559"/>
    <w:rsid w:val="67DC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样式 首行缩进:  2 字符2"/>
    <w:basedOn w:val="1"/>
    <w:qFormat/>
    <w:uiPriority w:val="99"/>
    <w:pPr>
      <w:tabs>
        <w:tab w:val="left" w:pos="956"/>
      </w:tabs>
      <w:spacing w:line="240" w:lineRule="atLeast"/>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1590</Words>
  <Characters>1655</Characters>
  <Lines>0</Lines>
  <Paragraphs>0</Paragraphs>
  <TotalTime>14</TotalTime>
  <ScaleCrop>false</ScaleCrop>
  <LinksUpToDate>false</LinksUpToDate>
  <CharactersWithSpaces>1656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2026-03-20T12:11:00Z</dcterms:created>
  <dc:creator>武梦莲</dc:creator>
  <cp:lastModifiedBy>*^_^*益路同行沈强</cp:lastModifiedBy>
  <dcterms:modified xsi:type="dcterms:W3CDTF">2026-03-20T07:03:12Z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9055B93F4B1D4898A4AEE21BA4C6D651_13</vt:lpwstr>
  </property>
  <property fmtid="{D5CDD505-2E9C-101B-9397-08002B2CF9AE}" pid="4" name="KSOTemplateDocerSaveRecord">
    <vt:lpwstr>eyJoZGlkIjoiMzYwYmZkNmQwOGU3NTVhYWNmYzRkZWNjMTc0N2U3MDEiLCJ1c2VySWQiOiIxMTI4ODUxNjM1In0=</vt:lpwstr>
  </property>
</Properties>
</file>